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96B" w:rsidRPr="00C7796B" w:rsidRDefault="00C7796B" w:rsidP="00C7796B">
      <w:pPr>
        <w:pStyle w:val="a3"/>
        <w:jc w:val="center"/>
        <w:rPr>
          <w:rFonts w:ascii="Monotype Corsiva" w:hAnsi="Monotype Corsiva"/>
          <w:b/>
          <w:sz w:val="44"/>
        </w:rPr>
      </w:pPr>
      <w:r w:rsidRPr="00C7796B">
        <w:rPr>
          <w:rFonts w:ascii="Monotype Corsiva" w:hAnsi="Monotype Corsiva"/>
          <w:b/>
          <w:sz w:val="44"/>
        </w:rPr>
        <w:t>МКОУ «Шауринская СОШ»</w:t>
      </w:r>
    </w:p>
    <w:p w:rsidR="00C7796B" w:rsidRPr="00C7796B" w:rsidRDefault="00C7796B" w:rsidP="00C7796B">
      <w:pPr>
        <w:pStyle w:val="a3"/>
        <w:rPr>
          <w:rFonts w:ascii="Monotype Corsiva" w:hAnsi="Monotype Corsiva"/>
          <w:b/>
          <w:sz w:val="144"/>
        </w:rPr>
      </w:pPr>
    </w:p>
    <w:p w:rsidR="00C7796B" w:rsidRPr="00C7796B" w:rsidRDefault="00C7796B" w:rsidP="00C7796B">
      <w:pPr>
        <w:pStyle w:val="a3"/>
        <w:jc w:val="center"/>
        <w:rPr>
          <w:rFonts w:ascii="Monotype Corsiva" w:hAnsi="Monotype Corsiva"/>
          <w:b/>
          <w:sz w:val="96"/>
        </w:rPr>
      </w:pPr>
      <w:r w:rsidRPr="00C7796B">
        <w:rPr>
          <w:rFonts w:ascii="Monotype Corsiva" w:hAnsi="Monotype Corsiva"/>
          <w:b/>
          <w:sz w:val="96"/>
        </w:rPr>
        <w:t xml:space="preserve">План конспект урока по истории в </w:t>
      </w:r>
      <w:r w:rsidRPr="00C7796B">
        <w:rPr>
          <w:rFonts w:ascii="Monotype Corsiva" w:hAnsi="Monotype Corsiva"/>
          <w:b/>
          <w:sz w:val="96"/>
        </w:rPr>
        <w:t>7</w:t>
      </w:r>
      <w:r w:rsidRPr="00C7796B">
        <w:rPr>
          <w:rFonts w:ascii="Monotype Corsiva" w:hAnsi="Monotype Corsiva"/>
          <w:b/>
          <w:sz w:val="96"/>
        </w:rPr>
        <w:t xml:space="preserve"> классе на тему: «</w:t>
      </w:r>
      <w:r w:rsidRPr="00C7796B">
        <w:rPr>
          <w:rFonts w:ascii="Monotype Corsiva" w:hAnsi="Monotype Corsiva"/>
          <w:b/>
          <w:sz w:val="96"/>
        </w:rPr>
        <w:t>Формирование единых государств в Европе и России</w:t>
      </w:r>
      <w:r w:rsidRPr="00C7796B">
        <w:rPr>
          <w:rFonts w:ascii="Monotype Corsiva" w:hAnsi="Monotype Corsiva"/>
          <w:b/>
          <w:sz w:val="96"/>
        </w:rPr>
        <w:t>»</w:t>
      </w:r>
    </w:p>
    <w:p w:rsidR="00C7796B" w:rsidRPr="00C7796B" w:rsidRDefault="00C7796B" w:rsidP="00C7796B">
      <w:pPr>
        <w:pStyle w:val="a3"/>
        <w:rPr>
          <w:rFonts w:ascii="Monotype Corsiva" w:hAnsi="Monotype Corsiva"/>
          <w:b/>
          <w:i/>
          <w:sz w:val="48"/>
        </w:rPr>
      </w:pPr>
    </w:p>
    <w:p w:rsidR="00C7796B" w:rsidRPr="00C7796B" w:rsidRDefault="00C7796B" w:rsidP="00C7796B">
      <w:pPr>
        <w:pStyle w:val="a3"/>
        <w:rPr>
          <w:rFonts w:ascii="Monotype Corsiva" w:hAnsi="Monotype Corsiva"/>
          <w:b/>
          <w:i/>
          <w:sz w:val="48"/>
        </w:rPr>
      </w:pPr>
    </w:p>
    <w:p w:rsidR="00C7796B" w:rsidRPr="00C7796B" w:rsidRDefault="00C7796B" w:rsidP="00C7796B">
      <w:pPr>
        <w:pStyle w:val="a3"/>
        <w:jc w:val="right"/>
        <w:rPr>
          <w:rFonts w:ascii="Monotype Corsiva" w:hAnsi="Monotype Corsiva"/>
          <w:b/>
          <w:i/>
          <w:sz w:val="44"/>
        </w:rPr>
      </w:pPr>
      <w:r w:rsidRPr="00C7796B">
        <w:rPr>
          <w:rFonts w:ascii="Monotype Corsiva" w:hAnsi="Monotype Corsiva"/>
          <w:b/>
          <w:i/>
          <w:sz w:val="44"/>
        </w:rPr>
        <w:t>Подготовила и провела:</w:t>
      </w:r>
    </w:p>
    <w:p w:rsidR="00C7796B" w:rsidRPr="00C7796B" w:rsidRDefault="00C7796B" w:rsidP="00C7796B">
      <w:pPr>
        <w:pStyle w:val="a3"/>
        <w:jc w:val="right"/>
        <w:rPr>
          <w:rFonts w:ascii="Monotype Corsiva" w:hAnsi="Monotype Corsiva"/>
          <w:b/>
          <w:i/>
          <w:sz w:val="44"/>
        </w:rPr>
      </w:pPr>
      <w:r w:rsidRPr="00C7796B">
        <w:rPr>
          <w:rFonts w:ascii="Monotype Corsiva" w:hAnsi="Monotype Corsiva"/>
          <w:b/>
          <w:i/>
          <w:sz w:val="44"/>
        </w:rPr>
        <w:t>Учитель истории и обществознании</w:t>
      </w:r>
    </w:p>
    <w:p w:rsidR="00C7796B" w:rsidRPr="00C7796B" w:rsidRDefault="00C7796B" w:rsidP="00C7796B">
      <w:pPr>
        <w:pStyle w:val="a3"/>
        <w:jc w:val="right"/>
        <w:rPr>
          <w:rFonts w:ascii="Monotype Corsiva" w:hAnsi="Monotype Corsiva"/>
          <w:b/>
          <w:i/>
          <w:sz w:val="44"/>
        </w:rPr>
      </w:pPr>
      <w:r w:rsidRPr="00C7796B">
        <w:rPr>
          <w:rFonts w:ascii="Monotype Corsiva" w:hAnsi="Monotype Corsiva"/>
          <w:b/>
          <w:i/>
          <w:sz w:val="44"/>
        </w:rPr>
        <w:t xml:space="preserve">Рамазанова </w:t>
      </w:r>
      <w:proofErr w:type="spellStart"/>
      <w:r w:rsidRPr="00C7796B">
        <w:rPr>
          <w:rFonts w:ascii="Monotype Corsiva" w:hAnsi="Monotype Corsiva"/>
          <w:b/>
          <w:i/>
          <w:sz w:val="44"/>
        </w:rPr>
        <w:t>Мадина</w:t>
      </w:r>
      <w:proofErr w:type="spellEnd"/>
      <w:r w:rsidRPr="00C7796B">
        <w:rPr>
          <w:rFonts w:ascii="Monotype Corsiva" w:hAnsi="Monotype Corsiva"/>
          <w:b/>
          <w:i/>
          <w:sz w:val="44"/>
        </w:rPr>
        <w:t xml:space="preserve"> </w:t>
      </w:r>
      <w:proofErr w:type="spellStart"/>
      <w:r w:rsidRPr="00C7796B">
        <w:rPr>
          <w:rFonts w:ascii="Monotype Corsiva" w:hAnsi="Monotype Corsiva"/>
          <w:b/>
          <w:i/>
          <w:sz w:val="44"/>
        </w:rPr>
        <w:t>Гасангусейновна</w:t>
      </w:r>
      <w:proofErr w:type="spellEnd"/>
    </w:p>
    <w:p w:rsidR="00C7796B" w:rsidRPr="00C7796B" w:rsidRDefault="00C7796B" w:rsidP="00C7796B">
      <w:pPr>
        <w:pStyle w:val="a3"/>
        <w:jc w:val="right"/>
        <w:rPr>
          <w:rFonts w:ascii="Monotype Corsiva" w:hAnsi="Monotype Corsiva"/>
          <w:b/>
          <w:i/>
          <w:sz w:val="44"/>
        </w:rPr>
      </w:pPr>
      <w:r w:rsidRPr="00C7796B">
        <w:rPr>
          <w:rFonts w:ascii="Monotype Corsiva" w:hAnsi="Monotype Corsiva"/>
          <w:b/>
          <w:i/>
          <w:sz w:val="44"/>
        </w:rPr>
        <w:t>дата проведения - 1</w:t>
      </w:r>
      <w:r w:rsidRPr="00C7796B">
        <w:rPr>
          <w:rFonts w:ascii="Monotype Corsiva" w:hAnsi="Monotype Corsiva"/>
          <w:b/>
          <w:i/>
          <w:sz w:val="44"/>
        </w:rPr>
        <w:t>8</w:t>
      </w:r>
      <w:r w:rsidRPr="00C7796B">
        <w:rPr>
          <w:rFonts w:ascii="Monotype Corsiva" w:hAnsi="Monotype Corsiva"/>
          <w:b/>
          <w:i/>
          <w:sz w:val="44"/>
        </w:rPr>
        <w:t>.0</w:t>
      </w:r>
      <w:r w:rsidRPr="00C7796B">
        <w:rPr>
          <w:rFonts w:ascii="Monotype Corsiva" w:hAnsi="Monotype Corsiva"/>
          <w:b/>
          <w:i/>
          <w:sz w:val="44"/>
        </w:rPr>
        <w:t>9</w:t>
      </w:r>
      <w:r w:rsidRPr="00C7796B">
        <w:rPr>
          <w:rFonts w:ascii="Monotype Corsiva" w:hAnsi="Monotype Corsiva"/>
          <w:b/>
          <w:i/>
          <w:sz w:val="44"/>
        </w:rPr>
        <w:t>.2018 г.</w:t>
      </w:r>
    </w:p>
    <w:p w:rsidR="00C7796B" w:rsidRPr="00C7796B" w:rsidRDefault="00C7796B" w:rsidP="00C7796B">
      <w:pPr>
        <w:pStyle w:val="a3"/>
        <w:jc w:val="both"/>
        <w:rPr>
          <w:rFonts w:ascii="Monotype Corsiva" w:hAnsi="Monotype Corsiva"/>
          <w:b/>
          <w:sz w:val="28"/>
        </w:rPr>
      </w:pPr>
      <w:bookmarkStart w:id="0" w:name="_GoBack"/>
      <w:bookmarkEnd w:id="0"/>
    </w:p>
    <w:p w:rsidR="00C7796B" w:rsidRPr="00C7796B" w:rsidRDefault="00C7796B" w:rsidP="00C7796B">
      <w:pPr>
        <w:pStyle w:val="a3"/>
        <w:jc w:val="both"/>
        <w:rPr>
          <w:rFonts w:ascii="Monotype Corsiva" w:hAnsi="Monotype Corsiva"/>
          <w:b/>
          <w:sz w:val="28"/>
        </w:rPr>
      </w:pPr>
    </w:p>
    <w:p w:rsidR="00C7796B" w:rsidRPr="00C7796B" w:rsidRDefault="00C7796B" w:rsidP="00C7796B">
      <w:pPr>
        <w:pStyle w:val="a3"/>
        <w:jc w:val="both"/>
        <w:rPr>
          <w:rFonts w:ascii="Monotype Corsiva" w:hAnsi="Monotype Corsiva"/>
          <w:b/>
          <w:sz w:val="28"/>
        </w:rPr>
      </w:pPr>
    </w:p>
    <w:p w:rsidR="00C7796B" w:rsidRPr="00C7796B" w:rsidRDefault="00C7796B" w:rsidP="00C7796B">
      <w:pPr>
        <w:pStyle w:val="a3"/>
        <w:jc w:val="center"/>
        <w:rPr>
          <w:rFonts w:ascii="Monotype Corsiva" w:hAnsi="Monotype Corsiva"/>
          <w:b/>
          <w:sz w:val="32"/>
        </w:rPr>
      </w:pPr>
      <w:proofErr w:type="spellStart"/>
      <w:r w:rsidRPr="00C7796B">
        <w:rPr>
          <w:rFonts w:ascii="Monotype Corsiva" w:hAnsi="Monotype Corsiva"/>
          <w:b/>
          <w:sz w:val="32"/>
        </w:rPr>
        <w:t>Шаури</w:t>
      </w:r>
      <w:proofErr w:type="spellEnd"/>
      <w:r w:rsidRPr="00C7796B">
        <w:rPr>
          <w:rFonts w:ascii="Monotype Corsiva" w:hAnsi="Monotype Corsiva"/>
          <w:b/>
          <w:sz w:val="32"/>
        </w:rPr>
        <w:t xml:space="preserve"> 2018 год</w:t>
      </w:r>
    </w:p>
    <w:p w:rsidR="000C0417" w:rsidRDefault="000C0417" w:rsidP="0044271C">
      <w:pPr>
        <w:autoSpaceDE w:val="0"/>
        <w:autoSpaceDN w:val="0"/>
        <w:adjustRightInd w:val="0"/>
        <w:jc w:val="center"/>
        <w:rPr>
          <w:rFonts w:ascii="Georgia" w:eastAsia="Calibri" w:hAnsi="Georgia" w:cs="Times New Roman"/>
          <w:b/>
          <w:i/>
          <w:color w:val="FF0000"/>
          <w:sz w:val="28"/>
          <w:szCs w:val="20"/>
        </w:rPr>
      </w:pPr>
    </w:p>
    <w:p w:rsidR="0044271C" w:rsidRPr="00C7796B" w:rsidRDefault="0044271C" w:rsidP="0044271C">
      <w:pPr>
        <w:autoSpaceDE w:val="0"/>
        <w:autoSpaceDN w:val="0"/>
        <w:adjustRightInd w:val="0"/>
        <w:jc w:val="center"/>
        <w:rPr>
          <w:rFonts w:ascii="Georgia" w:eastAsia="Calibri" w:hAnsi="Georgia" w:cs="Times New Roman"/>
          <w:b/>
          <w:i/>
          <w:color w:val="000000" w:themeColor="text1"/>
          <w:sz w:val="28"/>
          <w:szCs w:val="20"/>
        </w:rPr>
      </w:pPr>
      <w:r w:rsidRPr="00C7796B">
        <w:rPr>
          <w:rFonts w:ascii="Georgia" w:eastAsia="Calibri" w:hAnsi="Georgia" w:cs="Times New Roman"/>
          <w:b/>
          <w:i/>
          <w:color w:val="000000" w:themeColor="text1"/>
          <w:sz w:val="28"/>
          <w:szCs w:val="20"/>
        </w:rPr>
        <w:t>Формирование единых государств в Европе и России</w:t>
      </w:r>
    </w:p>
    <w:p w:rsidR="0044271C" w:rsidRPr="0044271C" w:rsidRDefault="0044271C" w:rsidP="0044271C">
      <w:pPr>
        <w:pStyle w:val="a4"/>
        <w:rPr>
          <w:rFonts w:ascii="Times New Roman" w:hAnsi="Times New Roman" w:cs="Times New Roman"/>
          <w:sz w:val="24"/>
          <w:szCs w:val="24"/>
        </w:rPr>
      </w:pPr>
      <w:r w:rsidRPr="004427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Цели и задачи:</w:t>
      </w:r>
      <w:r w:rsidRPr="0044271C">
        <w:rPr>
          <w:rFonts w:ascii="Times New Roman" w:hAnsi="Times New Roman" w:cs="Times New Roman"/>
          <w:sz w:val="24"/>
          <w:szCs w:val="24"/>
        </w:rPr>
        <w:t> познакомить с процессом формирования еди</w:t>
      </w:r>
      <w:r w:rsidRPr="0044271C">
        <w:rPr>
          <w:rFonts w:ascii="Times New Roman" w:hAnsi="Times New Roman" w:cs="Times New Roman"/>
          <w:sz w:val="24"/>
          <w:szCs w:val="24"/>
        </w:rPr>
        <w:softHyphen/>
        <w:t>ных государств в Европе и России, его предпосылками и осо</w:t>
      </w:r>
      <w:r w:rsidRPr="0044271C">
        <w:rPr>
          <w:rFonts w:ascii="Times New Roman" w:hAnsi="Times New Roman" w:cs="Times New Roman"/>
          <w:sz w:val="24"/>
          <w:szCs w:val="24"/>
        </w:rPr>
        <w:softHyphen/>
        <w:t>бенностями; выявить роль церкви в становлении единого госу</w:t>
      </w:r>
      <w:r w:rsidRPr="0044271C">
        <w:rPr>
          <w:rFonts w:ascii="Times New Roman" w:hAnsi="Times New Roman" w:cs="Times New Roman"/>
          <w:sz w:val="24"/>
          <w:szCs w:val="24"/>
        </w:rPr>
        <w:softHyphen/>
        <w:t>дарства.</w:t>
      </w:r>
    </w:p>
    <w:p w:rsidR="0044271C" w:rsidRDefault="0044271C" w:rsidP="0044271C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27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Планируемые результаты: </w:t>
      </w:r>
    </w:p>
    <w:p w:rsidR="0044271C" w:rsidRDefault="0044271C" w:rsidP="004427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71C">
        <w:rPr>
          <w:rFonts w:ascii="Times New Roman" w:hAnsi="Times New Roman" w:cs="Times New Roman"/>
          <w:b/>
          <w:i/>
          <w:iCs/>
          <w:sz w:val="24"/>
          <w:szCs w:val="24"/>
        </w:rPr>
        <w:t>предметные:</w:t>
      </w:r>
      <w:r w:rsidRPr="0044271C">
        <w:rPr>
          <w:rFonts w:ascii="Times New Roman" w:hAnsi="Times New Roman" w:cs="Times New Roman"/>
          <w:sz w:val="24"/>
          <w:szCs w:val="24"/>
        </w:rPr>
        <w:t> применять основные хронологические понятия, термины; давать определения понятий </w:t>
      </w:r>
      <w:r w:rsidRPr="0044271C">
        <w:rPr>
          <w:rFonts w:ascii="Times New Roman" w:hAnsi="Times New Roman" w:cs="Times New Roman"/>
          <w:b/>
          <w:i/>
          <w:iCs/>
          <w:sz w:val="24"/>
          <w:szCs w:val="24"/>
        </w:rPr>
        <w:t>крепостное право, самодержавие</w:t>
      </w:r>
      <w:r w:rsidRPr="0044271C">
        <w:rPr>
          <w:rFonts w:ascii="Times New Roman" w:hAnsi="Times New Roman" w:cs="Times New Roman"/>
          <w:b/>
          <w:sz w:val="24"/>
          <w:szCs w:val="24"/>
        </w:rPr>
        <w:t>;</w:t>
      </w:r>
      <w:r w:rsidRPr="0044271C">
        <w:rPr>
          <w:rFonts w:ascii="Times New Roman" w:hAnsi="Times New Roman" w:cs="Times New Roman"/>
          <w:sz w:val="24"/>
          <w:szCs w:val="24"/>
        </w:rPr>
        <w:t xml:space="preserve"> харак</w:t>
      </w:r>
      <w:r w:rsidRPr="0044271C">
        <w:rPr>
          <w:rFonts w:ascii="Times New Roman" w:hAnsi="Times New Roman" w:cs="Times New Roman"/>
          <w:sz w:val="24"/>
          <w:szCs w:val="24"/>
        </w:rPr>
        <w:softHyphen/>
        <w:t>теризовать процесс формирования единых государств в Европе и России и определять черты сходства и различия в причинах и предпосылках этого процесса; выявлять роль церкви в ста</w:t>
      </w:r>
      <w:r w:rsidRPr="0044271C">
        <w:rPr>
          <w:rFonts w:ascii="Times New Roman" w:hAnsi="Times New Roman" w:cs="Times New Roman"/>
          <w:sz w:val="24"/>
          <w:szCs w:val="24"/>
        </w:rPr>
        <w:softHyphen/>
        <w:t>новлении единого государства; оценивать роль сословий в ев</w:t>
      </w:r>
      <w:r w:rsidRPr="0044271C">
        <w:rPr>
          <w:rFonts w:ascii="Times New Roman" w:hAnsi="Times New Roman" w:cs="Times New Roman"/>
          <w:sz w:val="24"/>
          <w:szCs w:val="24"/>
        </w:rPr>
        <w:softHyphen/>
        <w:t>ропейских странах и в России; описывать военную революцию в Европе; аргумен</w:t>
      </w:r>
      <w:r w:rsidRPr="0044271C">
        <w:rPr>
          <w:rFonts w:ascii="Times New Roman" w:hAnsi="Times New Roman" w:cs="Times New Roman"/>
          <w:sz w:val="24"/>
          <w:szCs w:val="24"/>
        </w:rPr>
        <w:softHyphen/>
        <w:t>тировать собственное отношение к дискуссионным вопросам истории России XVI в.; </w:t>
      </w:r>
    </w:p>
    <w:p w:rsidR="0044271C" w:rsidRDefault="0044271C" w:rsidP="004427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4271C">
        <w:rPr>
          <w:rFonts w:ascii="Times New Roman" w:hAnsi="Times New Roman" w:cs="Times New Roman"/>
          <w:b/>
          <w:i/>
          <w:iCs/>
          <w:sz w:val="24"/>
          <w:szCs w:val="24"/>
        </w:rPr>
        <w:t>метапредметные</w:t>
      </w:r>
      <w:proofErr w:type="spellEnd"/>
      <w:r w:rsidRPr="0044271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УУД —</w:t>
      </w:r>
      <w:r w:rsidRPr="0044271C">
        <w:rPr>
          <w:rFonts w:ascii="Times New Roman" w:hAnsi="Times New Roman" w:cs="Times New Roman"/>
          <w:sz w:val="24"/>
          <w:szCs w:val="24"/>
        </w:rPr>
        <w:t> 1) </w:t>
      </w:r>
      <w:r w:rsidRPr="0044271C">
        <w:rPr>
          <w:rFonts w:ascii="Times New Roman" w:hAnsi="Times New Roman" w:cs="Times New Roman"/>
          <w:i/>
          <w:iCs/>
          <w:sz w:val="24"/>
          <w:szCs w:val="24"/>
        </w:rPr>
        <w:t>коммуника</w:t>
      </w:r>
      <w:r w:rsidRPr="0044271C">
        <w:rPr>
          <w:rFonts w:ascii="Times New Roman" w:hAnsi="Times New Roman" w:cs="Times New Roman"/>
          <w:i/>
          <w:iCs/>
          <w:sz w:val="24"/>
          <w:szCs w:val="24"/>
        </w:rPr>
        <w:softHyphen/>
        <w:t>тивные:</w:t>
      </w:r>
      <w:r w:rsidRPr="0044271C">
        <w:rPr>
          <w:rFonts w:ascii="Times New Roman" w:hAnsi="Times New Roman" w:cs="Times New Roman"/>
          <w:sz w:val="24"/>
          <w:szCs w:val="24"/>
        </w:rPr>
        <w:t> организовывать учебное сотрудничество и совместную деятельность с учителем и сверстниками; формулировать, ар</w:t>
      </w:r>
      <w:r w:rsidRPr="0044271C">
        <w:rPr>
          <w:rFonts w:ascii="Times New Roman" w:hAnsi="Times New Roman" w:cs="Times New Roman"/>
          <w:sz w:val="24"/>
          <w:szCs w:val="24"/>
        </w:rPr>
        <w:softHyphen/>
        <w:t>гументировать и отстаивать свое мнение; 2) </w:t>
      </w:r>
      <w:r w:rsidRPr="0044271C">
        <w:rPr>
          <w:rFonts w:ascii="Times New Roman" w:hAnsi="Times New Roman" w:cs="Times New Roman"/>
          <w:i/>
          <w:iCs/>
          <w:sz w:val="24"/>
          <w:szCs w:val="24"/>
        </w:rPr>
        <w:t>ре</w:t>
      </w:r>
      <w:r w:rsidRPr="0044271C">
        <w:rPr>
          <w:rFonts w:ascii="Times New Roman" w:hAnsi="Times New Roman" w:cs="Times New Roman"/>
          <w:i/>
          <w:iCs/>
          <w:sz w:val="24"/>
          <w:szCs w:val="24"/>
        </w:rPr>
        <w:softHyphen/>
        <w:t>гулятивные:</w:t>
      </w:r>
      <w:r w:rsidRPr="0044271C">
        <w:rPr>
          <w:rFonts w:ascii="Times New Roman" w:hAnsi="Times New Roman" w:cs="Times New Roman"/>
          <w:sz w:val="24"/>
          <w:szCs w:val="24"/>
        </w:rPr>
        <w:t> формулировать новые задачи в учебной и познава</w:t>
      </w:r>
      <w:r w:rsidRPr="0044271C">
        <w:rPr>
          <w:rFonts w:ascii="Times New Roman" w:hAnsi="Times New Roman" w:cs="Times New Roman"/>
          <w:sz w:val="24"/>
          <w:szCs w:val="24"/>
        </w:rPr>
        <w:softHyphen/>
        <w:t>тельной деятельности; планировать при поддержке учителя пути достижения образовательных целей; соотносить свои действия с планируемым результатом; оценивать правильность решения учебной задачи; 3) </w:t>
      </w:r>
      <w:r w:rsidRPr="0044271C">
        <w:rPr>
          <w:rFonts w:ascii="Times New Roman" w:hAnsi="Times New Roman" w:cs="Times New Roman"/>
          <w:i/>
          <w:iCs/>
          <w:sz w:val="24"/>
          <w:szCs w:val="24"/>
        </w:rPr>
        <w:t>познавательные:</w:t>
      </w:r>
      <w:r w:rsidRPr="0044271C">
        <w:rPr>
          <w:rFonts w:ascii="Times New Roman" w:hAnsi="Times New Roman" w:cs="Times New Roman"/>
          <w:sz w:val="24"/>
          <w:szCs w:val="24"/>
        </w:rPr>
        <w:t> обобщать факты; собирать и фиксировать информацию, выделяя главную и второстепенную; </w:t>
      </w:r>
    </w:p>
    <w:p w:rsidR="0044271C" w:rsidRPr="0044271C" w:rsidRDefault="0044271C" w:rsidP="004427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71C">
        <w:rPr>
          <w:rFonts w:ascii="Times New Roman" w:hAnsi="Times New Roman" w:cs="Times New Roman"/>
          <w:b/>
          <w:i/>
          <w:iCs/>
          <w:sz w:val="24"/>
          <w:szCs w:val="24"/>
        </w:rPr>
        <w:t>личностные УУД:</w:t>
      </w:r>
      <w:r w:rsidRPr="0044271C">
        <w:rPr>
          <w:rFonts w:ascii="Times New Roman" w:hAnsi="Times New Roman" w:cs="Times New Roman"/>
          <w:sz w:val="24"/>
          <w:szCs w:val="24"/>
        </w:rPr>
        <w:t> формировать и развивать познавательный интерес к прошлому своей Родины; излагать и аргументи</w:t>
      </w:r>
      <w:r w:rsidRPr="0044271C">
        <w:rPr>
          <w:rFonts w:ascii="Times New Roman" w:hAnsi="Times New Roman" w:cs="Times New Roman"/>
          <w:sz w:val="24"/>
          <w:szCs w:val="24"/>
        </w:rPr>
        <w:softHyphen/>
        <w:t>ровать свою точку зрения в соответствии с возрастными возмож</w:t>
      </w:r>
      <w:r w:rsidRPr="0044271C">
        <w:rPr>
          <w:rFonts w:ascii="Times New Roman" w:hAnsi="Times New Roman" w:cs="Times New Roman"/>
          <w:sz w:val="24"/>
          <w:szCs w:val="24"/>
        </w:rPr>
        <w:softHyphen/>
        <w:t>ностями; уважительно относиться к историческому наследию; развивать творческие способности через активные формы деятельности.</w:t>
      </w:r>
    </w:p>
    <w:p w:rsidR="0044271C" w:rsidRPr="0044271C" w:rsidRDefault="0044271C" w:rsidP="0044271C">
      <w:pPr>
        <w:pStyle w:val="a4"/>
        <w:rPr>
          <w:rFonts w:ascii="Times New Roman" w:hAnsi="Times New Roman" w:cs="Times New Roman"/>
          <w:sz w:val="24"/>
          <w:szCs w:val="24"/>
        </w:rPr>
      </w:pPr>
      <w:r w:rsidRPr="004427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> учебник, презентация, тетради</w:t>
      </w:r>
    </w:p>
    <w:p w:rsidR="0044271C" w:rsidRDefault="0044271C" w:rsidP="0044271C">
      <w:pPr>
        <w:pStyle w:val="a4"/>
        <w:rPr>
          <w:rFonts w:ascii="Times New Roman" w:hAnsi="Times New Roman" w:cs="Times New Roman"/>
          <w:sz w:val="24"/>
          <w:szCs w:val="24"/>
        </w:rPr>
      </w:pPr>
      <w:r w:rsidRPr="004427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Тип урока:</w:t>
      </w:r>
      <w:r w:rsidRPr="0044271C">
        <w:rPr>
          <w:rFonts w:ascii="Times New Roman" w:hAnsi="Times New Roman" w:cs="Times New Roman"/>
          <w:sz w:val="24"/>
          <w:szCs w:val="24"/>
        </w:rPr>
        <w:t> урок открытия нового знания</w:t>
      </w:r>
    </w:p>
    <w:p w:rsidR="0044271C" w:rsidRPr="0044271C" w:rsidRDefault="0044271C" w:rsidP="0044271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4271C" w:rsidRPr="0044271C" w:rsidRDefault="0044271C" w:rsidP="0044271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71C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44271C" w:rsidRDefault="0044271C" w:rsidP="0044271C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4271C">
        <w:rPr>
          <w:rFonts w:ascii="Times New Roman" w:hAnsi="Times New Roman" w:cs="Times New Roman"/>
          <w:b/>
          <w:sz w:val="24"/>
          <w:szCs w:val="24"/>
        </w:rPr>
        <w:t>Проверка Д/З</w:t>
      </w:r>
    </w:p>
    <w:p w:rsidR="0044271C" w:rsidRPr="000C0417" w:rsidRDefault="0044271C" w:rsidP="0044271C">
      <w:pPr>
        <w:pStyle w:val="a4"/>
        <w:rPr>
          <w:rFonts w:ascii="Times New Roman" w:hAnsi="Times New Roman"/>
          <w:sz w:val="24"/>
        </w:rPr>
      </w:pPr>
      <w:r w:rsidRPr="0044271C">
        <w:rPr>
          <w:rFonts w:ascii="Times New Roman" w:hAnsi="Times New Roman"/>
          <w:sz w:val="24"/>
        </w:rPr>
        <w:t>п.2, стр. 14-21, прочитать, вопросы к параграфу на стр. 19, работа с картой на стр. 60-61</w:t>
      </w:r>
    </w:p>
    <w:p w:rsidR="0044271C" w:rsidRPr="0044271C" w:rsidRDefault="0044271C" w:rsidP="0044271C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</w:rPr>
      </w:pPr>
      <w:r w:rsidRPr="0044271C">
        <w:rPr>
          <w:rFonts w:ascii="Times New Roman" w:hAnsi="Times New Roman"/>
          <w:b/>
          <w:sz w:val="24"/>
        </w:rPr>
        <w:t>Изучение нового материала</w:t>
      </w:r>
    </w:p>
    <w:p w:rsidR="0044271C" w:rsidRPr="00C7796B" w:rsidRDefault="0044271C" w:rsidP="0044271C">
      <w:pPr>
        <w:pStyle w:val="a6"/>
        <w:autoSpaceDE w:val="0"/>
        <w:autoSpaceDN w:val="0"/>
        <w:adjustRightInd w:val="0"/>
        <w:ind w:left="1080"/>
        <w:rPr>
          <w:rFonts w:ascii="Georgia" w:eastAsia="Calibri" w:hAnsi="Georgia" w:cs="Times New Roman"/>
          <w:b/>
          <w:i/>
          <w:color w:val="000000" w:themeColor="text1"/>
          <w:sz w:val="28"/>
          <w:szCs w:val="20"/>
        </w:rPr>
      </w:pPr>
      <w:r w:rsidRPr="00C7796B">
        <w:rPr>
          <w:rFonts w:ascii="Georgia" w:eastAsia="Calibri" w:hAnsi="Georgia" w:cs="Times New Roman"/>
          <w:b/>
          <w:i/>
          <w:color w:val="000000" w:themeColor="text1"/>
          <w:sz w:val="28"/>
          <w:szCs w:val="20"/>
        </w:rPr>
        <w:t>Тема: Формирование единых государств в Европе и России</w:t>
      </w:r>
    </w:p>
    <w:p w:rsidR="0044271C" w:rsidRPr="0044271C" w:rsidRDefault="0044271C" w:rsidP="0044271C">
      <w:pPr>
        <w:pStyle w:val="a4"/>
        <w:ind w:left="1080"/>
        <w:rPr>
          <w:rFonts w:ascii="Times New Roman" w:hAnsi="Times New Roman"/>
          <w:b/>
          <w:sz w:val="24"/>
        </w:rPr>
      </w:pPr>
      <w:r w:rsidRPr="0044271C">
        <w:rPr>
          <w:rFonts w:ascii="Times New Roman" w:hAnsi="Times New Roman"/>
          <w:b/>
          <w:sz w:val="24"/>
        </w:rPr>
        <w:t xml:space="preserve">План: </w:t>
      </w:r>
    </w:p>
    <w:p w:rsidR="0044271C" w:rsidRPr="0044271C" w:rsidRDefault="0044271C" w:rsidP="0044271C">
      <w:pPr>
        <w:pStyle w:val="a4"/>
        <w:ind w:left="1080"/>
        <w:rPr>
          <w:rFonts w:ascii="Times New Roman" w:hAnsi="Times New Roman"/>
          <w:sz w:val="24"/>
        </w:rPr>
      </w:pPr>
      <w:r w:rsidRPr="0044271C">
        <w:rPr>
          <w:rFonts w:ascii="Times New Roman" w:hAnsi="Times New Roman"/>
          <w:bCs/>
          <w:iCs/>
          <w:sz w:val="24"/>
        </w:rPr>
        <w:t>1. Предпосылки и особенности формирования единых государств в Западной Европе и России.</w:t>
      </w:r>
    </w:p>
    <w:p w:rsidR="0044271C" w:rsidRPr="0044271C" w:rsidRDefault="0044271C" w:rsidP="0044271C">
      <w:pPr>
        <w:pStyle w:val="a4"/>
        <w:ind w:left="1080"/>
        <w:rPr>
          <w:rFonts w:ascii="Times New Roman" w:hAnsi="Times New Roman"/>
          <w:sz w:val="24"/>
        </w:rPr>
      </w:pPr>
      <w:r w:rsidRPr="0044271C">
        <w:rPr>
          <w:rFonts w:ascii="Times New Roman" w:hAnsi="Times New Roman"/>
          <w:bCs/>
          <w:iCs/>
          <w:sz w:val="24"/>
        </w:rPr>
        <w:t>2. «Новое государство» в Западной Европе и усиление великокняжеской власти в России.</w:t>
      </w:r>
    </w:p>
    <w:p w:rsidR="0044271C" w:rsidRPr="0044271C" w:rsidRDefault="0044271C" w:rsidP="0044271C">
      <w:pPr>
        <w:pStyle w:val="a4"/>
        <w:ind w:left="1080"/>
        <w:rPr>
          <w:rFonts w:ascii="Times New Roman" w:hAnsi="Times New Roman"/>
          <w:sz w:val="24"/>
        </w:rPr>
      </w:pPr>
      <w:r w:rsidRPr="0044271C">
        <w:rPr>
          <w:rFonts w:ascii="Times New Roman" w:hAnsi="Times New Roman"/>
          <w:bCs/>
          <w:iCs/>
          <w:sz w:val="24"/>
        </w:rPr>
        <w:t>3. Европейский абсолютизм и российское самодержавие: сходство и различия.</w:t>
      </w:r>
    </w:p>
    <w:p w:rsidR="0044271C" w:rsidRPr="0044271C" w:rsidRDefault="0044271C" w:rsidP="0044271C">
      <w:pPr>
        <w:pStyle w:val="a4"/>
        <w:ind w:left="1080"/>
        <w:rPr>
          <w:rFonts w:ascii="Times New Roman" w:hAnsi="Times New Roman"/>
          <w:sz w:val="24"/>
        </w:rPr>
      </w:pPr>
      <w:r w:rsidRPr="0044271C">
        <w:rPr>
          <w:rFonts w:ascii="Times New Roman" w:hAnsi="Times New Roman"/>
          <w:bCs/>
          <w:iCs/>
          <w:sz w:val="24"/>
        </w:rPr>
        <w:t>4. Роль сословий в европейских странах и России.</w:t>
      </w:r>
    </w:p>
    <w:p w:rsidR="0044271C" w:rsidRDefault="0044271C" w:rsidP="0044271C">
      <w:pPr>
        <w:pStyle w:val="a4"/>
        <w:ind w:left="1080"/>
        <w:rPr>
          <w:rFonts w:ascii="Times New Roman" w:hAnsi="Times New Roman"/>
          <w:bCs/>
          <w:iCs/>
          <w:sz w:val="24"/>
        </w:rPr>
      </w:pPr>
      <w:r w:rsidRPr="0044271C">
        <w:rPr>
          <w:rFonts w:ascii="Times New Roman" w:hAnsi="Times New Roman"/>
          <w:bCs/>
          <w:iCs/>
          <w:sz w:val="24"/>
        </w:rPr>
        <w:t>5. Военная революция в Европе.</w:t>
      </w:r>
    </w:p>
    <w:p w:rsidR="00E15B07" w:rsidRDefault="00E15B07" w:rsidP="00E15B07">
      <w:pPr>
        <w:pStyle w:val="a4"/>
        <w:rPr>
          <w:rFonts w:ascii="Times New Roman" w:hAnsi="Times New Roman"/>
          <w:b/>
          <w:i/>
          <w:sz w:val="24"/>
        </w:rPr>
      </w:pPr>
    </w:p>
    <w:p w:rsidR="0044271C" w:rsidRPr="00E15B07" w:rsidRDefault="00E15B07" w:rsidP="00E15B07">
      <w:pPr>
        <w:pStyle w:val="a4"/>
        <w:rPr>
          <w:rFonts w:ascii="Times New Roman" w:hAnsi="Times New Roman"/>
          <w:b/>
          <w:i/>
          <w:sz w:val="24"/>
        </w:rPr>
      </w:pPr>
      <w:r w:rsidRPr="00E15B07">
        <w:rPr>
          <w:rFonts w:ascii="Times New Roman" w:hAnsi="Times New Roman"/>
          <w:b/>
          <w:i/>
          <w:sz w:val="24"/>
        </w:rPr>
        <w:t xml:space="preserve">Проблемный вопрос: </w:t>
      </w:r>
    </w:p>
    <w:p w:rsidR="00E15B07" w:rsidRPr="00E15B07" w:rsidRDefault="00E15B07" w:rsidP="00E15B07">
      <w:pPr>
        <w:pStyle w:val="a4"/>
        <w:numPr>
          <w:ilvl w:val="0"/>
          <w:numId w:val="5"/>
        </w:numPr>
        <w:rPr>
          <w:rFonts w:ascii="Times New Roman" w:hAnsi="Times New Roman"/>
          <w:sz w:val="24"/>
        </w:rPr>
      </w:pPr>
      <w:r w:rsidRPr="00E15B07">
        <w:rPr>
          <w:rFonts w:ascii="Times New Roman" w:hAnsi="Times New Roman"/>
          <w:b/>
          <w:bCs/>
          <w:i/>
          <w:iCs/>
          <w:sz w:val="24"/>
        </w:rPr>
        <w:t xml:space="preserve">Что было общего и различного в процессе формирования единых государств в Западной Европе и России? </w:t>
      </w:r>
    </w:p>
    <w:p w:rsidR="00E15B07" w:rsidRDefault="00E15B07" w:rsidP="00E15B07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84455</wp:posOffset>
            </wp:positionV>
            <wp:extent cx="4067175" cy="1562100"/>
            <wp:effectExtent l="19050" t="0" r="9525" b="0"/>
            <wp:wrapNone/>
            <wp:docPr id="1" name="Рисунок 1" descr="D:\1. Документы\1 Мои уроки\История\История России\7 класс по ФГОС\img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4" name="Picture 2" descr="D:\1. Документы\1 Мои уроки\История\История России\7 класс по ФГОС\img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373" t="26859" r="8659" b="28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Вспомним</w:t>
      </w:r>
    </w:p>
    <w:p w:rsidR="00D71B37" w:rsidRPr="00E15B07" w:rsidRDefault="002448F5" w:rsidP="00E15B07">
      <w:pPr>
        <w:pStyle w:val="a4"/>
        <w:numPr>
          <w:ilvl w:val="0"/>
          <w:numId w:val="6"/>
        </w:numPr>
        <w:rPr>
          <w:rFonts w:ascii="Times New Roman" w:hAnsi="Times New Roman"/>
          <w:sz w:val="24"/>
        </w:rPr>
      </w:pPr>
      <w:r w:rsidRPr="00E15B07">
        <w:rPr>
          <w:rFonts w:ascii="Times New Roman" w:hAnsi="Times New Roman"/>
          <w:b/>
          <w:bCs/>
          <w:sz w:val="24"/>
        </w:rPr>
        <w:t>Государство?</w:t>
      </w:r>
    </w:p>
    <w:p w:rsidR="00D71B37" w:rsidRPr="00E15B07" w:rsidRDefault="002448F5" w:rsidP="00E15B07">
      <w:pPr>
        <w:pStyle w:val="a4"/>
        <w:numPr>
          <w:ilvl w:val="0"/>
          <w:numId w:val="6"/>
        </w:numPr>
        <w:rPr>
          <w:rFonts w:ascii="Times New Roman" w:hAnsi="Times New Roman"/>
          <w:sz w:val="24"/>
        </w:rPr>
      </w:pPr>
      <w:r w:rsidRPr="00E15B07">
        <w:rPr>
          <w:rFonts w:ascii="Times New Roman" w:hAnsi="Times New Roman"/>
          <w:b/>
          <w:bCs/>
          <w:sz w:val="24"/>
        </w:rPr>
        <w:t>Единое государство?</w:t>
      </w:r>
    </w:p>
    <w:p w:rsidR="00D71B37" w:rsidRPr="00E15B07" w:rsidRDefault="002448F5" w:rsidP="00E15B07">
      <w:pPr>
        <w:pStyle w:val="a4"/>
        <w:numPr>
          <w:ilvl w:val="0"/>
          <w:numId w:val="6"/>
        </w:numPr>
        <w:rPr>
          <w:rFonts w:ascii="Times New Roman" w:hAnsi="Times New Roman"/>
          <w:sz w:val="24"/>
        </w:rPr>
      </w:pPr>
      <w:r w:rsidRPr="00E15B07">
        <w:rPr>
          <w:rFonts w:ascii="Times New Roman" w:hAnsi="Times New Roman"/>
          <w:b/>
          <w:bCs/>
          <w:sz w:val="24"/>
        </w:rPr>
        <w:t xml:space="preserve">Централизованное государство? </w:t>
      </w:r>
    </w:p>
    <w:p w:rsidR="00E15B07" w:rsidRPr="0044271C" w:rsidRDefault="00E15B07" w:rsidP="00E15B07">
      <w:pPr>
        <w:pStyle w:val="a4"/>
        <w:rPr>
          <w:rFonts w:ascii="Times New Roman" w:hAnsi="Times New Roman"/>
          <w:sz w:val="24"/>
        </w:rPr>
      </w:pPr>
    </w:p>
    <w:p w:rsidR="0044271C" w:rsidRPr="0044271C" w:rsidRDefault="0044271C" w:rsidP="0044271C">
      <w:pPr>
        <w:pStyle w:val="a4"/>
        <w:ind w:left="1080"/>
        <w:rPr>
          <w:rFonts w:ascii="Times New Roman" w:hAnsi="Times New Roman"/>
          <w:sz w:val="24"/>
        </w:rPr>
      </w:pPr>
    </w:p>
    <w:p w:rsidR="0044271C" w:rsidRPr="0044271C" w:rsidRDefault="0044271C" w:rsidP="0044271C">
      <w:pPr>
        <w:pStyle w:val="a4"/>
        <w:rPr>
          <w:rFonts w:ascii="Times New Roman" w:hAnsi="Times New Roman"/>
          <w:sz w:val="24"/>
        </w:rPr>
      </w:pPr>
    </w:p>
    <w:p w:rsidR="0044271C" w:rsidRPr="00E15B07" w:rsidRDefault="0044271C" w:rsidP="0044271C">
      <w:pPr>
        <w:autoSpaceDE w:val="0"/>
        <w:autoSpaceDN w:val="0"/>
        <w:adjustRightInd w:val="0"/>
        <w:rPr>
          <w:rFonts w:ascii="Georgia" w:eastAsia="Calibri" w:hAnsi="Georgia" w:cs="Times New Roman"/>
          <w:b/>
          <w:i/>
          <w:color w:val="FF0000"/>
          <w:sz w:val="28"/>
          <w:szCs w:val="20"/>
        </w:rPr>
      </w:pPr>
    </w:p>
    <w:p w:rsidR="00D71B37" w:rsidRDefault="00E15B07" w:rsidP="00E15B07">
      <w:pPr>
        <w:tabs>
          <w:tab w:val="left" w:pos="3645"/>
        </w:tabs>
      </w:pPr>
      <w:r>
        <w:tab/>
      </w:r>
    </w:p>
    <w:p w:rsidR="00E15B07" w:rsidRPr="00E15B07" w:rsidRDefault="00E15B07" w:rsidP="00E15B07">
      <w:pPr>
        <w:pStyle w:val="a4"/>
        <w:rPr>
          <w:rFonts w:ascii="Times New Roman" w:hAnsi="Times New Roman" w:cs="Times New Roman"/>
          <w:b/>
          <w:sz w:val="24"/>
        </w:rPr>
      </w:pPr>
      <w:r w:rsidRPr="00E15B07">
        <w:rPr>
          <w:rFonts w:ascii="Times New Roman" w:hAnsi="Times New Roman" w:cs="Times New Roman"/>
          <w:b/>
          <w:sz w:val="24"/>
        </w:rPr>
        <w:lastRenderedPageBreak/>
        <w:t>Задание</w:t>
      </w:r>
      <w:r>
        <w:rPr>
          <w:rFonts w:ascii="Times New Roman" w:hAnsi="Times New Roman" w:cs="Times New Roman"/>
          <w:b/>
          <w:sz w:val="24"/>
        </w:rPr>
        <w:t xml:space="preserve"> 1: </w:t>
      </w:r>
    </w:p>
    <w:p w:rsidR="00D71B37" w:rsidRPr="00E15B07" w:rsidRDefault="002448F5" w:rsidP="00E15B07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4"/>
        </w:rPr>
      </w:pPr>
      <w:r w:rsidRPr="00E15B07">
        <w:rPr>
          <w:rFonts w:ascii="Times New Roman" w:hAnsi="Times New Roman" w:cs="Times New Roman"/>
          <w:b/>
          <w:sz w:val="24"/>
        </w:rPr>
        <w:t xml:space="preserve">Прочитать п. 1 «Предпосылки и особенности формирования единых государств в Западной Европе и России» стр. 21-22, занести в таблицу особенности формирование единых государств. </w:t>
      </w:r>
    </w:p>
    <w:p w:rsidR="00E15B07" w:rsidRDefault="00E15B07" w:rsidP="00E15B07">
      <w:pPr>
        <w:pStyle w:val="a4"/>
        <w:jc w:val="center"/>
        <w:rPr>
          <w:rFonts w:ascii="Times New Roman" w:hAnsi="Times New Roman" w:cs="Times New Roman"/>
          <w:b/>
          <w:i/>
          <w:iCs/>
          <w:sz w:val="32"/>
        </w:rPr>
      </w:pPr>
    </w:p>
    <w:p w:rsidR="00E15B07" w:rsidRPr="00E15B07" w:rsidRDefault="00E15B07" w:rsidP="00E15B07">
      <w:pPr>
        <w:pStyle w:val="a4"/>
        <w:jc w:val="center"/>
        <w:rPr>
          <w:rFonts w:ascii="Times New Roman" w:hAnsi="Times New Roman" w:cs="Times New Roman"/>
          <w:b/>
          <w:i/>
          <w:iCs/>
          <w:sz w:val="32"/>
        </w:rPr>
      </w:pPr>
      <w:r w:rsidRPr="00E15B07">
        <w:rPr>
          <w:rFonts w:ascii="Times New Roman" w:hAnsi="Times New Roman" w:cs="Times New Roman"/>
          <w:b/>
          <w:i/>
          <w:iCs/>
          <w:sz w:val="32"/>
        </w:rPr>
        <w:t>особенности формирования единых государств</w:t>
      </w:r>
    </w:p>
    <w:tbl>
      <w:tblPr>
        <w:tblW w:w="109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4"/>
        <w:gridCol w:w="5623"/>
      </w:tblGrid>
      <w:tr w:rsidR="00E15B07" w:rsidRPr="00E15B07" w:rsidTr="00E15B07">
        <w:trPr>
          <w:trHeight w:val="361"/>
        </w:trPr>
        <w:tc>
          <w:tcPr>
            <w:tcW w:w="529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B37" w:rsidRPr="00E15B07" w:rsidRDefault="00E15B07" w:rsidP="00E15B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5B07">
              <w:rPr>
                <w:rFonts w:ascii="Times New Roman" w:hAnsi="Times New Roman" w:cs="Times New Roman"/>
                <w:b/>
                <w:sz w:val="24"/>
              </w:rPr>
              <w:t>Западная Европа</w:t>
            </w:r>
          </w:p>
        </w:tc>
        <w:tc>
          <w:tcPr>
            <w:tcW w:w="562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B37" w:rsidRPr="00E15B07" w:rsidRDefault="00E15B07" w:rsidP="00E15B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5B07"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</w:tr>
      <w:tr w:rsidR="00E15B07" w:rsidRPr="00E15B07" w:rsidTr="00E15B07">
        <w:trPr>
          <w:trHeight w:val="3288"/>
        </w:trPr>
        <w:tc>
          <w:tcPr>
            <w:tcW w:w="529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B37" w:rsidRPr="00E15B07" w:rsidRDefault="002448F5" w:rsidP="00E15B0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E15B07">
              <w:rPr>
                <w:rFonts w:ascii="Times New Roman" w:hAnsi="Times New Roman" w:cs="Times New Roman"/>
                <w:sz w:val="24"/>
              </w:rPr>
              <w:t>Развитие рыночных отношений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E15B07">
              <w:rPr>
                <w:rFonts w:ascii="Times New Roman" w:hAnsi="Times New Roman" w:cs="Times New Roman"/>
                <w:sz w:val="24"/>
              </w:rPr>
              <w:t>Открытие новых морских путей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E15B07">
              <w:rPr>
                <w:rFonts w:ascii="Times New Roman" w:hAnsi="Times New Roman" w:cs="Times New Roman"/>
                <w:sz w:val="24"/>
              </w:rPr>
              <w:t>Рост производства (кораблестроение)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E15B07">
              <w:rPr>
                <w:rFonts w:ascii="Times New Roman" w:hAnsi="Times New Roman" w:cs="Times New Roman"/>
                <w:sz w:val="24"/>
              </w:rPr>
              <w:t>Быстрое развитие городского ремесла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E15B07">
              <w:rPr>
                <w:rFonts w:ascii="Times New Roman" w:hAnsi="Times New Roman" w:cs="Times New Roman"/>
                <w:sz w:val="24"/>
              </w:rPr>
              <w:t>Городам необходима поддержка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E15B07">
              <w:rPr>
                <w:rFonts w:ascii="Times New Roman" w:hAnsi="Times New Roman" w:cs="Times New Roman"/>
                <w:sz w:val="24"/>
              </w:rPr>
              <w:t>и защита со стороны государства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E15B07">
              <w:rPr>
                <w:rFonts w:ascii="Times New Roman" w:hAnsi="Times New Roman" w:cs="Times New Roman"/>
                <w:sz w:val="24"/>
              </w:rPr>
              <w:t>Города – главная сила в объединении страны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E15B07">
              <w:rPr>
                <w:rFonts w:ascii="Times New Roman" w:hAnsi="Times New Roman" w:cs="Times New Roman"/>
                <w:sz w:val="24"/>
              </w:rPr>
              <w:t>Феодалы заинтересованы в сильной центральной власти, которая поможет подавлять крестьянские выступления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E15B07">
              <w:rPr>
                <w:rFonts w:ascii="Times New Roman" w:hAnsi="Times New Roman" w:cs="Times New Roman"/>
                <w:sz w:val="24"/>
              </w:rPr>
              <w:t>Крестьяне выкупали свободу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E15B07">
              <w:rPr>
                <w:rFonts w:ascii="Times New Roman" w:hAnsi="Times New Roman" w:cs="Times New Roman"/>
                <w:sz w:val="24"/>
              </w:rPr>
              <w:t>Натуральное хозяйство – не основа экономики</w:t>
            </w:r>
          </w:p>
        </w:tc>
        <w:tc>
          <w:tcPr>
            <w:tcW w:w="562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B37" w:rsidRPr="00E15B07" w:rsidRDefault="002448F5" w:rsidP="00E15B0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E15B07">
              <w:rPr>
                <w:rFonts w:ascii="Times New Roman" w:hAnsi="Times New Roman" w:cs="Times New Roman"/>
                <w:sz w:val="24"/>
              </w:rPr>
              <w:t>Совместная борьба русских земель за национальное освобождение от ордынской зависимости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E15B07">
              <w:rPr>
                <w:rFonts w:ascii="Times New Roman" w:hAnsi="Times New Roman" w:cs="Times New Roman"/>
                <w:sz w:val="24"/>
              </w:rPr>
              <w:t>Расширение территорий страны, рост земельных владений великого князя, поиск путей закрепощения крестьян на земле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E15B07">
              <w:rPr>
                <w:rFonts w:ascii="Times New Roman" w:hAnsi="Times New Roman" w:cs="Times New Roman"/>
                <w:sz w:val="24"/>
              </w:rPr>
              <w:t>Господство натурального хозяйства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E15B07">
              <w:rPr>
                <w:rFonts w:ascii="Times New Roman" w:hAnsi="Times New Roman" w:cs="Times New Roman"/>
                <w:sz w:val="24"/>
              </w:rPr>
              <w:t>Отсутствие тесных хозяйственных связей между районами страны</w:t>
            </w:r>
          </w:p>
        </w:tc>
      </w:tr>
    </w:tbl>
    <w:p w:rsidR="00E15B07" w:rsidRPr="00E15B07" w:rsidRDefault="00E15B07" w:rsidP="00E15B07">
      <w:pPr>
        <w:jc w:val="center"/>
      </w:pPr>
    </w:p>
    <w:p w:rsidR="00E15B07" w:rsidRPr="00E15B07" w:rsidRDefault="00E15B07" w:rsidP="00E15B0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15B07">
        <w:rPr>
          <w:rFonts w:ascii="Times New Roman" w:hAnsi="Times New Roman" w:cs="Times New Roman"/>
          <w:b/>
          <w:sz w:val="24"/>
          <w:szCs w:val="24"/>
        </w:rPr>
        <w:t xml:space="preserve">Задание 2: </w:t>
      </w:r>
    </w:p>
    <w:p w:rsidR="00D71B37" w:rsidRPr="00E15B07" w:rsidRDefault="002448F5" w:rsidP="00E15B07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15B07">
        <w:rPr>
          <w:rFonts w:ascii="Times New Roman" w:hAnsi="Times New Roman" w:cs="Times New Roman"/>
          <w:b/>
          <w:bCs/>
          <w:sz w:val="24"/>
          <w:szCs w:val="24"/>
        </w:rPr>
        <w:t xml:space="preserve">Прочитать п. 2 «Новое государство» в Западной Европе и усиление великокняжеской власти в России» стр. 22-23, </w:t>
      </w:r>
      <w:r w:rsidRPr="00E15B07">
        <w:rPr>
          <w:rFonts w:ascii="Times New Roman" w:hAnsi="Times New Roman" w:cs="Times New Roman"/>
          <w:b/>
          <w:sz w:val="24"/>
          <w:szCs w:val="24"/>
        </w:rPr>
        <w:t xml:space="preserve">занести в таблицу особенности формирование единых государств. </w:t>
      </w:r>
    </w:p>
    <w:p w:rsidR="00E15B07" w:rsidRPr="00E15B07" w:rsidRDefault="00E15B07" w:rsidP="00E15B07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32"/>
          <w:szCs w:val="24"/>
        </w:rPr>
      </w:pPr>
      <w:r w:rsidRPr="00E15B07">
        <w:rPr>
          <w:rFonts w:ascii="Times New Roman" w:hAnsi="Times New Roman" w:cs="Times New Roman"/>
          <w:b/>
          <w:bCs/>
          <w:i/>
          <w:iCs/>
          <w:sz w:val="32"/>
          <w:szCs w:val="24"/>
        </w:rPr>
        <w:t>усиление власти</w:t>
      </w:r>
    </w:p>
    <w:tbl>
      <w:tblPr>
        <w:tblW w:w="109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6222"/>
      </w:tblGrid>
      <w:tr w:rsidR="00E15B07" w:rsidRPr="00E15B07" w:rsidTr="00E15B07">
        <w:trPr>
          <w:trHeight w:val="633"/>
        </w:trPr>
        <w:tc>
          <w:tcPr>
            <w:tcW w:w="469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B37" w:rsidRPr="00E15B07" w:rsidRDefault="00E15B07" w:rsidP="00E15B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Западная Европа</w:t>
            </w:r>
          </w:p>
        </w:tc>
        <w:tc>
          <w:tcPr>
            <w:tcW w:w="622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B37" w:rsidRPr="00E15B07" w:rsidRDefault="00E15B07" w:rsidP="00E15B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</w:t>
            </w:r>
          </w:p>
        </w:tc>
      </w:tr>
      <w:tr w:rsidR="00E15B07" w:rsidRPr="00E15B07" w:rsidTr="00E15B07">
        <w:trPr>
          <w:trHeight w:val="4797"/>
        </w:trPr>
        <w:tc>
          <w:tcPr>
            <w:tcW w:w="469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B37" w:rsidRPr="00E15B07" w:rsidRDefault="002448F5" w:rsidP="00E15B0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bCs/>
                <w:sz w:val="24"/>
                <w:szCs w:val="24"/>
              </w:rPr>
              <w:t>Новая система управления.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Формировалось большое и влиятельное чиновничье сословие, которое руководило государством от имени монарха.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bCs/>
                <w:sz w:val="24"/>
                <w:szCs w:val="24"/>
              </w:rPr>
              <w:t>Правители и аппарат управления влияли на развитие производства и торговли единой страны.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Новые виды налогов, исключительное право на продажу соли. 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bCs/>
                <w:sz w:val="24"/>
                <w:szCs w:val="24"/>
              </w:rPr>
              <w:t>Рост доходов.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Правители и главы католической церкви покровительствовали деятелям искусства. 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Расцвет культуры. 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B37" w:rsidRPr="00E15B07" w:rsidRDefault="002448F5" w:rsidP="00E15B0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Великий князь и государь всея Руси Иван </w:t>
            </w:r>
            <w:r w:rsidRPr="00E15B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E15B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(1462-1505) – безграничная власть.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bCs/>
                <w:sz w:val="24"/>
                <w:szCs w:val="24"/>
              </w:rPr>
              <w:t>1497 г. принят общероссийский свод законов – Судебник.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Государство вмешивалось во все сферы жизни, определяло их развитие.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bCs/>
                <w:sz w:val="24"/>
                <w:szCs w:val="24"/>
              </w:rPr>
              <w:t>Новая система управления (старомосковское боярство + бывшие удельные князья + литовские князья и татарские ханы).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bCs/>
                <w:sz w:val="24"/>
                <w:szCs w:val="24"/>
              </w:rPr>
              <w:t>Герб государства двуглавый орел – символ Византийской империи (объединение под властью Рюриковичей огромного многонационального государства)</w:t>
            </w:r>
          </w:p>
        </w:tc>
      </w:tr>
    </w:tbl>
    <w:p w:rsidR="00E15B07" w:rsidRPr="00E15B07" w:rsidRDefault="00E15B07" w:rsidP="00E15B07">
      <w:pPr>
        <w:jc w:val="center"/>
        <w:rPr>
          <w:b/>
        </w:rPr>
      </w:pPr>
    </w:p>
    <w:p w:rsidR="00E15B07" w:rsidRPr="00E15B07" w:rsidRDefault="00E15B07" w:rsidP="00E15B0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15B07">
        <w:rPr>
          <w:rFonts w:ascii="Times New Roman" w:hAnsi="Times New Roman" w:cs="Times New Roman"/>
          <w:b/>
          <w:sz w:val="24"/>
          <w:szCs w:val="24"/>
        </w:rPr>
        <w:t>Задание 3:</w:t>
      </w:r>
    </w:p>
    <w:p w:rsidR="00D71B37" w:rsidRPr="00E15B07" w:rsidRDefault="002448F5" w:rsidP="00E15B07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15B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Прочитать п. 3 «Европейский абсолютизм и российское самодержавие: сходство и различия» стр. 23-24, занести в таблицу особенности формирование единых государств. </w:t>
      </w:r>
    </w:p>
    <w:p w:rsidR="00E15B07" w:rsidRDefault="00E15B07" w:rsidP="00E15B07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E15B07" w:rsidRPr="00E15B07" w:rsidRDefault="00E15B07" w:rsidP="00E15B07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E15B07">
        <w:rPr>
          <w:rFonts w:ascii="Times New Roman" w:hAnsi="Times New Roman" w:cs="Times New Roman"/>
          <w:b/>
          <w:i/>
          <w:sz w:val="32"/>
          <w:szCs w:val="24"/>
        </w:rPr>
        <w:t>абсолютизм и самодержавие</w:t>
      </w:r>
    </w:p>
    <w:tbl>
      <w:tblPr>
        <w:tblW w:w="10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1"/>
        <w:gridCol w:w="4961"/>
      </w:tblGrid>
      <w:tr w:rsidR="00E15B07" w:rsidRPr="00E15B07" w:rsidTr="00E15B07">
        <w:trPr>
          <w:trHeight w:val="396"/>
        </w:trPr>
        <w:tc>
          <w:tcPr>
            <w:tcW w:w="553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B37" w:rsidRPr="00E15B07" w:rsidRDefault="00E15B07" w:rsidP="00E15B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b/>
                <w:sz w:val="24"/>
                <w:szCs w:val="24"/>
              </w:rPr>
              <w:t>Западная Европа</w:t>
            </w:r>
          </w:p>
        </w:tc>
        <w:tc>
          <w:tcPr>
            <w:tcW w:w="496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B37" w:rsidRPr="00E15B07" w:rsidRDefault="00E15B07" w:rsidP="00E15B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</w:tr>
      <w:tr w:rsidR="00E15B07" w:rsidRPr="00E15B07" w:rsidTr="00E15B07">
        <w:trPr>
          <w:trHeight w:val="4033"/>
        </w:trPr>
        <w:tc>
          <w:tcPr>
            <w:tcW w:w="553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B37" w:rsidRPr="00E15B07" w:rsidRDefault="002448F5" w:rsidP="00E15B0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15B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E15B07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формируется абсолютизм – неограниченная власть монарха.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 – помазанник Божий, ни от кого не зависит, издает единые законы, чеканит монету, ведет политику с иностранными государствами, имеет право изъять собственность феодалов за </w:t>
            </w:r>
            <w:proofErr w:type="spellStart"/>
            <w:r w:rsidRPr="00E15B07">
              <w:rPr>
                <w:rFonts w:ascii="Times New Roman" w:hAnsi="Times New Roman" w:cs="Times New Roman"/>
                <w:sz w:val="24"/>
                <w:szCs w:val="24"/>
              </w:rPr>
              <w:t>гос.измену</w:t>
            </w:r>
            <w:proofErr w:type="spellEnd"/>
            <w:r w:rsidRPr="00E15B07">
              <w:rPr>
                <w:rFonts w:ascii="Times New Roman" w:hAnsi="Times New Roman" w:cs="Times New Roman"/>
                <w:sz w:val="24"/>
                <w:szCs w:val="24"/>
              </w:rPr>
              <w:t>, соблюдает традиции своих предшественников королей.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sz w:val="24"/>
                <w:szCs w:val="24"/>
              </w:rPr>
              <w:t>Над монархом существовал контроль со стороны папы римского.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sz w:val="24"/>
                <w:szCs w:val="24"/>
              </w:rPr>
              <w:t>Абсолютизм возник в условиях отмирания натурального хозяйства.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B37" w:rsidRPr="00E15B07" w:rsidRDefault="002448F5" w:rsidP="00E15B0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sz w:val="24"/>
                <w:szCs w:val="24"/>
              </w:rPr>
              <w:t>Самодержавная власть великого князя (большая самостоятельность и сильная власть)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sz w:val="24"/>
                <w:szCs w:val="24"/>
              </w:rPr>
              <w:t>Зарождались элементы сословного представительства.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sz w:val="24"/>
                <w:szCs w:val="24"/>
              </w:rPr>
              <w:t xml:space="preserve">Велика роль церкви в </w:t>
            </w:r>
            <w:proofErr w:type="spellStart"/>
            <w:r w:rsidRPr="00E15B07">
              <w:rPr>
                <w:rFonts w:ascii="Times New Roman" w:hAnsi="Times New Roman" w:cs="Times New Roman"/>
                <w:sz w:val="24"/>
                <w:szCs w:val="24"/>
              </w:rPr>
              <w:t>гос.делах</w:t>
            </w:r>
            <w:proofErr w:type="spellEnd"/>
            <w:r w:rsidRPr="00E15B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sz w:val="24"/>
                <w:szCs w:val="24"/>
              </w:rPr>
              <w:t xml:space="preserve">Усиливается роль монарха в экономической сфере. 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sz w:val="24"/>
                <w:szCs w:val="24"/>
              </w:rPr>
              <w:t xml:space="preserve">Великий князь и </w:t>
            </w:r>
            <w:proofErr w:type="spellStart"/>
            <w:r w:rsidRPr="00E15B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E15B0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государь всея Руси опирался на церковь.</w:t>
            </w:r>
          </w:p>
          <w:p w:rsidR="00D71B37" w:rsidRPr="00E15B07" w:rsidRDefault="002448F5" w:rsidP="00E15B0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sz w:val="24"/>
                <w:szCs w:val="24"/>
              </w:rPr>
              <w:t>Самодержавие формировалось в условиях складывания крепостного права.</w:t>
            </w:r>
          </w:p>
        </w:tc>
      </w:tr>
    </w:tbl>
    <w:p w:rsidR="00E15B07" w:rsidRPr="00E15B07" w:rsidRDefault="00E15B07" w:rsidP="00E15B07">
      <w:pPr>
        <w:jc w:val="center"/>
        <w:rPr>
          <w:b/>
        </w:rPr>
      </w:pPr>
    </w:p>
    <w:p w:rsidR="00E15B07" w:rsidRPr="00E15B07" w:rsidRDefault="00E15B07" w:rsidP="00E15B0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15B07">
        <w:rPr>
          <w:rFonts w:ascii="Times New Roman" w:hAnsi="Times New Roman" w:cs="Times New Roman"/>
          <w:b/>
          <w:sz w:val="24"/>
          <w:szCs w:val="24"/>
        </w:rPr>
        <w:t xml:space="preserve">Запомним: </w:t>
      </w:r>
    </w:p>
    <w:p w:rsidR="00D71B37" w:rsidRPr="00E15B07" w:rsidRDefault="002448F5" w:rsidP="00E15B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15B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Крепостное право </w:t>
      </w:r>
      <w:r w:rsidRPr="00E15B07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E15B07">
        <w:rPr>
          <w:rFonts w:ascii="Times New Roman" w:hAnsi="Times New Roman" w:cs="Times New Roman"/>
          <w:bCs/>
          <w:sz w:val="24"/>
          <w:szCs w:val="24"/>
        </w:rPr>
        <w:t>форма зависимости крестьян, прикрепление их к земле и подчинение судебной власти землевладельца.</w:t>
      </w:r>
    </w:p>
    <w:p w:rsidR="00D71B37" w:rsidRPr="00E15B07" w:rsidRDefault="002448F5" w:rsidP="00E15B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15B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Самодержавие</w:t>
      </w:r>
      <w:r w:rsidRPr="00E15B0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E15B07">
        <w:rPr>
          <w:rFonts w:ascii="Times New Roman" w:hAnsi="Times New Roman" w:cs="Times New Roman"/>
          <w:bCs/>
          <w:sz w:val="24"/>
          <w:szCs w:val="24"/>
        </w:rPr>
        <w:t>монархическая форма правления в России, государству принадлежит верховное право в принятии законов, управлении страной, руководстве армией и флотом, определении содержания внутренней и внешней политики.</w:t>
      </w:r>
    </w:p>
    <w:p w:rsidR="00E15B07" w:rsidRDefault="00E15B07" w:rsidP="00E15B07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E15B07" w:rsidRDefault="00E15B07" w:rsidP="00E15B07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</w:p>
    <w:p w:rsidR="00D71B37" w:rsidRPr="00E15B07" w:rsidRDefault="002448F5" w:rsidP="00E15B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15B07">
        <w:rPr>
          <w:rFonts w:ascii="Times New Roman" w:hAnsi="Times New Roman" w:cs="Times New Roman"/>
          <w:b/>
          <w:bCs/>
          <w:sz w:val="24"/>
          <w:szCs w:val="24"/>
        </w:rPr>
        <w:t xml:space="preserve">Прочитать п. 4 «Роль сословий в европейских странах и России» стр. 24, </w:t>
      </w:r>
      <w:r w:rsidRPr="00E15B07">
        <w:rPr>
          <w:rFonts w:ascii="Times New Roman" w:hAnsi="Times New Roman" w:cs="Times New Roman"/>
          <w:sz w:val="24"/>
          <w:szCs w:val="24"/>
        </w:rPr>
        <w:t xml:space="preserve">занести в таблицу особенности формирование единых государств. </w:t>
      </w:r>
    </w:p>
    <w:p w:rsidR="00E15B07" w:rsidRPr="002448F5" w:rsidRDefault="00E15B07" w:rsidP="002448F5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32"/>
          <w:szCs w:val="24"/>
        </w:rPr>
      </w:pPr>
      <w:r w:rsidRPr="002448F5">
        <w:rPr>
          <w:rFonts w:ascii="Times New Roman" w:hAnsi="Times New Roman" w:cs="Times New Roman"/>
          <w:b/>
          <w:bCs/>
          <w:i/>
          <w:iCs/>
          <w:sz w:val="32"/>
          <w:szCs w:val="24"/>
        </w:rPr>
        <w:t>роль сословий</w:t>
      </w:r>
    </w:p>
    <w:tbl>
      <w:tblPr>
        <w:tblW w:w="103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4"/>
        <w:gridCol w:w="5143"/>
      </w:tblGrid>
      <w:tr w:rsidR="00E15B07" w:rsidRPr="00E15B07" w:rsidTr="00E15B07">
        <w:trPr>
          <w:trHeight w:val="283"/>
        </w:trPr>
        <w:tc>
          <w:tcPr>
            <w:tcW w:w="523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B37" w:rsidRPr="002448F5" w:rsidRDefault="00E15B07" w:rsidP="002448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F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Западная Европа</w:t>
            </w:r>
          </w:p>
        </w:tc>
        <w:tc>
          <w:tcPr>
            <w:tcW w:w="514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B37" w:rsidRPr="002448F5" w:rsidRDefault="00E15B07" w:rsidP="002448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F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Россия</w:t>
            </w:r>
          </w:p>
        </w:tc>
      </w:tr>
      <w:tr w:rsidR="00E15B07" w:rsidRPr="00E15B07" w:rsidTr="00E15B07">
        <w:trPr>
          <w:trHeight w:val="1900"/>
        </w:trPr>
        <w:tc>
          <w:tcPr>
            <w:tcW w:w="523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B37" w:rsidRPr="00E15B07" w:rsidRDefault="00E15B07" w:rsidP="00E15B07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bCs/>
                <w:sz w:val="24"/>
                <w:szCs w:val="24"/>
              </w:rPr>
              <w:t>Высокая плотность населения и отсутствие свободных территорий приводило к острым противоречиям между сословиями и давлению на монарха с целью закрепления привилегий и прав этих сословий + система вассалитета.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5B07" w:rsidRPr="00E15B07" w:rsidRDefault="00E15B07" w:rsidP="00E15B07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Иване </w:t>
            </w:r>
            <w:r w:rsidRPr="00E15B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E15B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рост территорий в 5 раз, усиление власти правителя, не ощущались противоречия между сословиями.</w:t>
            </w:r>
          </w:p>
          <w:p w:rsidR="00D71B37" w:rsidRPr="00E15B07" w:rsidRDefault="00E15B07" w:rsidP="00E15B07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5B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 гос. подданства (отсутствие закрепленных в законе прав и привилегий сословий). </w:t>
            </w:r>
          </w:p>
        </w:tc>
      </w:tr>
    </w:tbl>
    <w:p w:rsidR="00E15B07" w:rsidRPr="00E15B07" w:rsidRDefault="00E15B07" w:rsidP="00E15B0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15B07" w:rsidRPr="002448F5" w:rsidRDefault="002448F5" w:rsidP="00E15B07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2448F5">
        <w:rPr>
          <w:rFonts w:ascii="Times New Roman" w:hAnsi="Times New Roman" w:cs="Times New Roman"/>
          <w:b/>
          <w:bCs/>
          <w:i/>
          <w:iCs/>
          <w:sz w:val="28"/>
          <w:szCs w:val="24"/>
        </w:rPr>
        <w:t>Военная революция в Европе</w:t>
      </w:r>
      <w:r>
        <w:rPr>
          <w:rFonts w:ascii="Times New Roman" w:hAnsi="Times New Roman" w:cs="Times New Roman"/>
          <w:b/>
          <w:bCs/>
          <w:i/>
          <w:iCs/>
          <w:sz w:val="28"/>
          <w:szCs w:val="24"/>
        </w:rPr>
        <w:t>:</w:t>
      </w:r>
    </w:p>
    <w:p w:rsidR="00D71B37" w:rsidRPr="002448F5" w:rsidRDefault="002448F5" w:rsidP="002448F5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48F5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Pr="002448F5">
        <w:rPr>
          <w:rFonts w:ascii="Times New Roman" w:hAnsi="Times New Roman" w:cs="Times New Roman"/>
          <w:bCs/>
          <w:sz w:val="24"/>
          <w:szCs w:val="24"/>
          <w:lang w:val="en-US"/>
        </w:rPr>
        <w:t>XVI</w:t>
      </w:r>
      <w:r w:rsidRPr="002448F5">
        <w:rPr>
          <w:rFonts w:ascii="Times New Roman" w:hAnsi="Times New Roman" w:cs="Times New Roman"/>
          <w:bCs/>
          <w:sz w:val="24"/>
          <w:szCs w:val="24"/>
        </w:rPr>
        <w:t xml:space="preserve"> в. войны между европейскими государствами становятся продолжительными и жестокими. </w:t>
      </w:r>
    </w:p>
    <w:p w:rsidR="00D71B37" w:rsidRPr="002448F5" w:rsidRDefault="002448F5" w:rsidP="002448F5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48F5">
        <w:rPr>
          <w:rFonts w:ascii="Times New Roman" w:hAnsi="Times New Roman" w:cs="Times New Roman"/>
          <w:bCs/>
          <w:sz w:val="24"/>
          <w:szCs w:val="24"/>
        </w:rPr>
        <w:t xml:space="preserve">Формируются союзы (коалиции) государств. </w:t>
      </w:r>
    </w:p>
    <w:p w:rsidR="00D71B37" w:rsidRPr="002448F5" w:rsidRDefault="002448F5" w:rsidP="002448F5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48F5">
        <w:rPr>
          <w:rFonts w:ascii="Times New Roman" w:hAnsi="Times New Roman" w:cs="Times New Roman"/>
          <w:bCs/>
          <w:sz w:val="24"/>
          <w:szCs w:val="24"/>
        </w:rPr>
        <w:t>Образование первых колониальных империй, выход конфликтов за пределы Европы.</w:t>
      </w:r>
    </w:p>
    <w:p w:rsidR="00D71B37" w:rsidRPr="002448F5" w:rsidRDefault="002448F5" w:rsidP="002448F5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48F5">
        <w:rPr>
          <w:rFonts w:ascii="Times New Roman" w:hAnsi="Times New Roman" w:cs="Times New Roman"/>
          <w:bCs/>
          <w:sz w:val="24"/>
          <w:szCs w:val="24"/>
        </w:rPr>
        <w:t>Возросла роль артиллерии, стрелкового оружия (ружья, карабины, пистолеты)</w:t>
      </w:r>
    </w:p>
    <w:p w:rsidR="00D71B37" w:rsidRPr="002448F5" w:rsidRDefault="002448F5" w:rsidP="002448F5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48F5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2448F5">
        <w:rPr>
          <w:rFonts w:ascii="Times New Roman" w:hAnsi="Times New Roman" w:cs="Times New Roman"/>
          <w:bCs/>
          <w:sz w:val="24"/>
          <w:szCs w:val="24"/>
          <w:lang w:val="en-US"/>
        </w:rPr>
        <w:t>XVI</w:t>
      </w:r>
      <w:r w:rsidRPr="002448F5">
        <w:rPr>
          <w:rFonts w:ascii="Times New Roman" w:hAnsi="Times New Roman" w:cs="Times New Roman"/>
          <w:bCs/>
          <w:sz w:val="24"/>
          <w:szCs w:val="24"/>
        </w:rPr>
        <w:t xml:space="preserve"> в. на смену ополчению пришли регулярные (постоянные) армии.</w:t>
      </w:r>
    </w:p>
    <w:p w:rsidR="00D71B37" w:rsidRPr="002448F5" w:rsidRDefault="002448F5" w:rsidP="002448F5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48F5">
        <w:rPr>
          <w:rFonts w:ascii="Times New Roman" w:hAnsi="Times New Roman" w:cs="Times New Roman"/>
          <w:bCs/>
          <w:sz w:val="24"/>
          <w:szCs w:val="24"/>
        </w:rPr>
        <w:t xml:space="preserve">С конца </w:t>
      </w:r>
      <w:r w:rsidRPr="002448F5">
        <w:rPr>
          <w:rFonts w:ascii="Times New Roman" w:hAnsi="Times New Roman" w:cs="Times New Roman"/>
          <w:bCs/>
          <w:sz w:val="24"/>
          <w:szCs w:val="24"/>
          <w:lang w:val="en-US"/>
        </w:rPr>
        <w:t>XV</w:t>
      </w:r>
      <w:r w:rsidRPr="002448F5">
        <w:rPr>
          <w:rFonts w:ascii="Times New Roman" w:hAnsi="Times New Roman" w:cs="Times New Roman"/>
          <w:bCs/>
          <w:sz w:val="24"/>
          <w:szCs w:val="24"/>
        </w:rPr>
        <w:t xml:space="preserve"> в. возводятся бастионы, они отражают атаки армии со всех сторон. </w:t>
      </w:r>
    </w:p>
    <w:p w:rsidR="00D71B37" w:rsidRPr="002448F5" w:rsidRDefault="002448F5" w:rsidP="002448F5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48F5">
        <w:rPr>
          <w:rFonts w:ascii="Times New Roman" w:hAnsi="Times New Roman" w:cs="Times New Roman"/>
          <w:bCs/>
          <w:sz w:val="24"/>
          <w:szCs w:val="24"/>
        </w:rPr>
        <w:t>Морские державы создают собственный военный флот.</w:t>
      </w:r>
    </w:p>
    <w:p w:rsidR="002448F5" w:rsidRPr="002448F5" w:rsidRDefault="002448F5" w:rsidP="002448F5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Т.О. </w:t>
      </w:r>
      <w:r w:rsidRPr="002448F5">
        <w:rPr>
          <w:rFonts w:ascii="Times New Roman" w:hAnsi="Times New Roman" w:cs="Times New Roman"/>
          <w:b/>
          <w:bCs/>
          <w:sz w:val="24"/>
          <w:szCs w:val="24"/>
        </w:rPr>
        <w:t>Военная революция в Европе способствовала формированию единых государств и укреплению в них сильной монаршей власти.</w:t>
      </w:r>
    </w:p>
    <w:p w:rsidR="002448F5" w:rsidRDefault="002448F5" w:rsidP="002448F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2448F5" w:rsidRDefault="002448F5" w:rsidP="002448F5">
      <w:pPr>
        <w:pStyle w:val="a4"/>
        <w:numPr>
          <w:ilvl w:val="0"/>
          <w:numId w:val="2"/>
        </w:num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Закрепление </w:t>
      </w:r>
    </w:p>
    <w:p w:rsidR="002448F5" w:rsidRDefault="002448F5" w:rsidP="002448F5">
      <w:pPr>
        <w:pStyle w:val="a4"/>
        <w:ind w:left="1080"/>
        <w:rPr>
          <w:rFonts w:ascii="Times New Roman" w:hAnsi="Times New Roman"/>
          <w:b/>
          <w:i/>
          <w:sz w:val="24"/>
        </w:rPr>
      </w:pPr>
    </w:p>
    <w:p w:rsidR="002448F5" w:rsidRPr="00E15B07" w:rsidRDefault="002448F5" w:rsidP="002448F5">
      <w:pPr>
        <w:pStyle w:val="a4"/>
        <w:ind w:left="1080"/>
        <w:rPr>
          <w:rFonts w:ascii="Times New Roman" w:hAnsi="Times New Roman"/>
          <w:b/>
          <w:i/>
          <w:sz w:val="24"/>
        </w:rPr>
      </w:pPr>
      <w:r w:rsidRPr="00E15B07">
        <w:rPr>
          <w:rFonts w:ascii="Times New Roman" w:hAnsi="Times New Roman"/>
          <w:b/>
          <w:i/>
          <w:sz w:val="24"/>
        </w:rPr>
        <w:t xml:space="preserve">Проблемный вопрос: </w:t>
      </w:r>
    </w:p>
    <w:p w:rsidR="002448F5" w:rsidRPr="002448F5" w:rsidRDefault="002448F5" w:rsidP="002448F5">
      <w:pPr>
        <w:pStyle w:val="a4"/>
        <w:numPr>
          <w:ilvl w:val="0"/>
          <w:numId w:val="5"/>
        </w:numPr>
        <w:rPr>
          <w:rFonts w:ascii="Times New Roman" w:hAnsi="Times New Roman"/>
          <w:sz w:val="24"/>
        </w:rPr>
      </w:pPr>
      <w:r w:rsidRPr="00E15B07">
        <w:rPr>
          <w:rFonts w:ascii="Times New Roman" w:hAnsi="Times New Roman"/>
          <w:b/>
          <w:bCs/>
          <w:i/>
          <w:iCs/>
          <w:sz w:val="24"/>
        </w:rPr>
        <w:t xml:space="preserve">Что было общего и различного в процессе формирования единых государств в Западной Европе и России? </w:t>
      </w:r>
    </w:p>
    <w:p w:rsidR="00D71B37" w:rsidRPr="002448F5" w:rsidRDefault="002448F5" w:rsidP="002448F5">
      <w:pPr>
        <w:pStyle w:val="a4"/>
        <w:numPr>
          <w:ilvl w:val="0"/>
          <w:numId w:val="2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  <w:r w:rsidRPr="002448F5">
        <w:rPr>
          <w:rFonts w:ascii="Times New Roman" w:hAnsi="Times New Roman"/>
          <w:bCs/>
          <w:sz w:val="24"/>
        </w:rPr>
        <w:t xml:space="preserve">Формирование единых государств в Западной Европе и России имело как </w:t>
      </w:r>
      <w:r w:rsidRPr="002448F5">
        <w:rPr>
          <w:rFonts w:ascii="Times New Roman" w:hAnsi="Times New Roman"/>
          <w:b/>
          <w:bCs/>
          <w:sz w:val="24"/>
        </w:rPr>
        <w:t>общие черты, так и различия.</w:t>
      </w:r>
      <w:r w:rsidRPr="002448F5">
        <w:rPr>
          <w:rFonts w:ascii="Times New Roman" w:hAnsi="Times New Roman"/>
          <w:bCs/>
          <w:sz w:val="24"/>
        </w:rPr>
        <w:t xml:space="preserve"> </w:t>
      </w:r>
    </w:p>
    <w:p w:rsidR="00D71B37" w:rsidRPr="002448F5" w:rsidRDefault="002448F5" w:rsidP="002448F5">
      <w:pPr>
        <w:pStyle w:val="a4"/>
        <w:numPr>
          <w:ilvl w:val="0"/>
          <w:numId w:val="23"/>
        </w:numPr>
        <w:rPr>
          <w:rFonts w:ascii="Times New Roman" w:hAnsi="Times New Roman"/>
          <w:sz w:val="24"/>
        </w:rPr>
      </w:pPr>
      <w:r w:rsidRPr="002448F5">
        <w:rPr>
          <w:rFonts w:ascii="Times New Roman" w:hAnsi="Times New Roman"/>
          <w:bCs/>
          <w:sz w:val="24"/>
        </w:rPr>
        <w:t xml:space="preserve">   Одновременно в Западной Европе и России шёл процесс </w:t>
      </w:r>
      <w:r w:rsidRPr="002448F5">
        <w:rPr>
          <w:rFonts w:ascii="Times New Roman" w:hAnsi="Times New Roman"/>
          <w:b/>
          <w:bCs/>
          <w:sz w:val="24"/>
        </w:rPr>
        <w:t xml:space="preserve">укрепления абсолютной монархической власти. </w:t>
      </w:r>
    </w:p>
    <w:p w:rsidR="00D71B37" w:rsidRPr="002448F5" w:rsidRDefault="002448F5" w:rsidP="002448F5">
      <w:pPr>
        <w:pStyle w:val="a4"/>
        <w:numPr>
          <w:ilvl w:val="0"/>
          <w:numId w:val="23"/>
        </w:numPr>
        <w:rPr>
          <w:rFonts w:ascii="Times New Roman" w:hAnsi="Times New Roman"/>
          <w:sz w:val="24"/>
        </w:rPr>
      </w:pPr>
      <w:r w:rsidRPr="002448F5">
        <w:rPr>
          <w:rFonts w:ascii="Times New Roman" w:hAnsi="Times New Roman"/>
          <w:bCs/>
          <w:sz w:val="24"/>
        </w:rPr>
        <w:t xml:space="preserve">   </w:t>
      </w:r>
      <w:r w:rsidRPr="002448F5">
        <w:rPr>
          <w:rFonts w:ascii="Times New Roman" w:hAnsi="Times New Roman"/>
          <w:b/>
          <w:bCs/>
          <w:sz w:val="24"/>
        </w:rPr>
        <w:t xml:space="preserve">В России происходило постепенное формирование </w:t>
      </w:r>
      <w:proofErr w:type="gramStart"/>
      <w:r w:rsidRPr="002448F5">
        <w:rPr>
          <w:rFonts w:ascii="Times New Roman" w:hAnsi="Times New Roman"/>
          <w:b/>
          <w:bCs/>
          <w:sz w:val="24"/>
        </w:rPr>
        <w:t>самодержавия  -</w:t>
      </w:r>
      <w:proofErr w:type="gramEnd"/>
      <w:r w:rsidRPr="002448F5">
        <w:rPr>
          <w:rFonts w:ascii="Times New Roman" w:hAnsi="Times New Roman"/>
          <w:b/>
          <w:bCs/>
          <w:sz w:val="24"/>
        </w:rPr>
        <w:t xml:space="preserve"> национальной формы абсолютизма, </w:t>
      </w:r>
      <w:r w:rsidRPr="002448F5">
        <w:rPr>
          <w:rFonts w:ascii="Times New Roman" w:hAnsi="Times New Roman"/>
          <w:bCs/>
          <w:sz w:val="24"/>
        </w:rPr>
        <w:t>при которой монархическая власть не была ограничена выборным представительным органом и опирались лишь на приближённых великого князя, образующих аппарат управления единым государством.</w:t>
      </w:r>
    </w:p>
    <w:p w:rsidR="002448F5" w:rsidRPr="00E15B07" w:rsidRDefault="002448F5" w:rsidP="002448F5">
      <w:pPr>
        <w:pStyle w:val="a4"/>
        <w:ind w:left="720"/>
        <w:rPr>
          <w:rFonts w:ascii="Times New Roman" w:hAnsi="Times New Roman"/>
          <w:sz w:val="24"/>
        </w:rPr>
      </w:pPr>
    </w:p>
    <w:p w:rsidR="002448F5" w:rsidRDefault="002448F5" w:rsidP="002448F5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448F5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2448F5" w:rsidRPr="002448F5" w:rsidRDefault="002448F5" w:rsidP="002448F5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2448F5">
        <w:rPr>
          <w:rFonts w:ascii="Times New Roman" w:hAnsi="Times New Roman" w:cs="Times New Roman"/>
          <w:bCs/>
          <w:sz w:val="24"/>
          <w:szCs w:val="24"/>
        </w:rPr>
        <w:t>Параграф 3,</w:t>
      </w:r>
      <w:r w:rsidRPr="002448F5">
        <w:rPr>
          <w:rFonts w:ascii="Times New Roman" w:hAnsi="Times New Roman" w:cs="Times New Roman"/>
          <w:sz w:val="24"/>
          <w:szCs w:val="24"/>
        </w:rPr>
        <w:t xml:space="preserve"> стр. 21-27, прочитать, вопросы к параграфу на стр. 26, </w:t>
      </w:r>
      <w:r w:rsidRPr="002448F5">
        <w:rPr>
          <w:rFonts w:ascii="Times New Roman" w:hAnsi="Times New Roman" w:cs="Times New Roman"/>
          <w:bCs/>
          <w:sz w:val="24"/>
          <w:szCs w:val="24"/>
        </w:rPr>
        <w:t>сообщение</w:t>
      </w:r>
      <w:r w:rsidRPr="002448F5">
        <w:rPr>
          <w:rFonts w:ascii="Times New Roman" w:hAnsi="Times New Roman" w:cs="Times New Roman"/>
          <w:sz w:val="24"/>
          <w:szCs w:val="24"/>
        </w:rPr>
        <w:t xml:space="preserve"> о причинах появления двуглавого орла в качестве символа государства</w:t>
      </w:r>
    </w:p>
    <w:sectPr w:rsidR="002448F5" w:rsidRPr="002448F5" w:rsidSect="00C7796B">
      <w:pgSz w:w="11906" w:h="16838"/>
      <w:pgMar w:top="720" w:right="720" w:bottom="720" w:left="720" w:header="708" w:footer="708" w:gutter="0"/>
      <w:pgBorders w:display="firstPage"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072E"/>
    <w:multiLevelType w:val="hybridMultilevel"/>
    <w:tmpl w:val="203A959C"/>
    <w:lvl w:ilvl="0" w:tplc="F5185D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8C32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C806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1692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E028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DA71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A413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B02A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4A25D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B7F0D"/>
    <w:multiLevelType w:val="hybridMultilevel"/>
    <w:tmpl w:val="F8F2F3DC"/>
    <w:lvl w:ilvl="0" w:tplc="F93C3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665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344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A69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08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D24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D81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8E7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547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B31A1C"/>
    <w:multiLevelType w:val="hybridMultilevel"/>
    <w:tmpl w:val="A948D20C"/>
    <w:lvl w:ilvl="0" w:tplc="D542C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0C3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FA3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FCD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24B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9CB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FC6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06A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247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6A0797"/>
    <w:multiLevelType w:val="hybridMultilevel"/>
    <w:tmpl w:val="C90C4F56"/>
    <w:lvl w:ilvl="0" w:tplc="05D86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984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A48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CA4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080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4AA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AB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B08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6C7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03202DC"/>
    <w:multiLevelType w:val="hybridMultilevel"/>
    <w:tmpl w:val="BCEEA2D2"/>
    <w:lvl w:ilvl="0" w:tplc="D0EC87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AE4D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1C3D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A5D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A64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7289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5C8C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884C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60AB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413C7"/>
    <w:multiLevelType w:val="hybridMultilevel"/>
    <w:tmpl w:val="1618EE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B412F"/>
    <w:multiLevelType w:val="hybridMultilevel"/>
    <w:tmpl w:val="F570741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90511"/>
    <w:multiLevelType w:val="hybridMultilevel"/>
    <w:tmpl w:val="87E28E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E49B6"/>
    <w:multiLevelType w:val="hybridMultilevel"/>
    <w:tmpl w:val="320A2274"/>
    <w:lvl w:ilvl="0" w:tplc="470267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6662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2A9B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AA7B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AC5D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A68D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B264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722E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B633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E26AC"/>
    <w:multiLevelType w:val="hybridMultilevel"/>
    <w:tmpl w:val="A6187B22"/>
    <w:lvl w:ilvl="0" w:tplc="2AEE5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023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A66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A85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EC1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B062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E6D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74D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80B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6C34572"/>
    <w:multiLevelType w:val="hybridMultilevel"/>
    <w:tmpl w:val="EDEE8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4104D"/>
    <w:multiLevelType w:val="hybridMultilevel"/>
    <w:tmpl w:val="22C4426A"/>
    <w:lvl w:ilvl="0" w:tplc="570E3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DEA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AAC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FAC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A69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F04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76F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F6F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F09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4E57CA3"/>
    <w:multiLevelType w:val="hybridMultilevel"/>
    <w:tmpl w:val="B95CB4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E0611"/>
    <w:multiLevelType w:val="hybridMultilevel"/>
    <w:tmpl w:val="E6283BB0"/>
    <w:lvl w:ilvl="0" w:tplc="44FA8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D2F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0C4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26F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106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F2A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FE1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5AF0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F65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A811FD0"/>
    <w:multiLevelType w:val="hybridMultilevel"/>
    <w:tmpl w:val="3B50DA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82E80"/>
    <w:multiLevelType w:val="hybridMultilevel"/>
    <w:tmpl w:val="4B52F690"/>
    <w:lvl w:ilvl="0" w:tplc="04190013">
      <w:start w:val="1"/>
      <w:numFmt w:val="upperRoman"/>
      <w:lvlText w:val="%1."/>
      <w:lvlJc w:val="righ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C0E6C8D"/>
    <w:multiLevelType w:val="hybridMultilevel"/>
    <w:tmpl w:val="9B3A78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D3FD7"/>
    <w:multiLevelType w:val="hybridMultilevel"/>
    <w:tmpl w:val="A964DEA2"/>
    <w:lvl w:ilvl="0" w:tplc="90A0E3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785C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8AA1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DA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7003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653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8868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E481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46F3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D2040"/>
    <w:multiLevelType w:val="hybridMultilevel"/>
    <w:tmpl w:val="93C69F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67D8D"/>
    <w:multiLevelType w:val="hybridMultilevel"/>
    <w:tmpl w:val="D092E8EC"/>
    <w:lvl w:ilvl="0" w:tplc="49D25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B85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1E1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2E8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C4E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206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CCF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2A1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DAA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4E017AA"/>
    <w:multiLevelType w:val="hybridMultilevel"/>
    <w:tmpl w:val="5D8E910C"/>
    <w:lvl w:ilvl="0" w:tplc="3FBA28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46560"/>
    <w:multiLevelType w:val="hybridMultilevel"/>
    <w:tmpl w:val="CAB05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F4969"/>
    <w:multiLevelType w:val="hybridMultilevel"/>
    <w:tmpl w:val="0C9E50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6"/>
  </w:num>
  <w:num w:numId="4">
    <w:abstractNumId w:val="15"/>
  </w:num>
  <w:num w:numId="5">
    <w:abstractNumId w:val="14"/>
  </w:num>
  <w:num w:numId="6">
    <w:abstractNumId w:val="3"/>
  </w:num>
  <w:num w:numId="7">
    <w:abstractNumId w:val="11"/>
  </w:num>
  <w:num w:numId="8">
    <w:abstractNumId w:val="0"/>
  </w:num>
  <w:num w:numId="9">
    <w:abstractNumId w:val="7"/>
  </w:num>
  <w:num w:numId="10">
    <w:abstractNumId w:val="9"/>
  </w:num>
  <w:num w:numId="11">
    <w:abstractNumId w:val="4"/>
  </w:num>
  <w:num w:numId="12">
    <w:abstractNumId w:val="16"/>
  </w:num>
  <w:num w:numId="13">
    <w:abstractNumId w:val="5"/>
  </w:num>
  <w:num w:numId="14">
    <w:abstractNumId w:val="13"/>
  </w:num>
  <w:num w:numId="15">
    <w:abstractNumId w:val="8"/>
  </w:num>
  <w:num w:numId="16">
    <w:abstractNumId w:val="18"/>
  </w:num>
  <w:num w:numId="17">
    <w:abstractNumId w:val="1"/>
  </w:num>
  <w:num w:numId="18">
    <w:abstractNumId w:val="19"/>
  </w:num>
  <w:num w:numId="19">
    <w:abstractNumId w:val="22"/>
  </w:num>
  <w:num w:numId="20">
    <w:abstractNumId w:val="2"/>
  </w:num>
  <w:num w:numId="21">
    <w:abstractNumId w:val="17"/>
  </w:num>
  <w:num w:numId="22">
    <w:abstractNumId w:val="1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4271C"/>
    <w:rsid w:val="000C0417"/>
    <w:rsid w:val="002448F5"/>
    <w:rsid w:val="0044271C"/>
    <w:rsid w:val="00C7796B"/>
    <w:rsid w:val="00D71B37"/>
    <w:rsid w:val="00E1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D7063-1BC0-4063-A464-35E3191B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2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44271C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44271C"/>
  </w:style>
  <w:style w:type="paragraph" w:styleId="a6">
    <w:name w:val="List Paragraph"/>
    <w:basedOn w:val="a"/>
    <w:uiPriority w:val="34"/>
    <w:qFormat/>
    <w:rsid w:val="0044271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15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5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4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954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70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77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119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427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17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720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917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27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473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7022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74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2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900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753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194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53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3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29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06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37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67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484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49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70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0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51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96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5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89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98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94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7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087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93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807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9248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565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27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35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725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26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750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77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09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563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7985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70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688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82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91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259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Рамазан</cp:lastModifiedBy>
  <cp:revision>6</cp:revision>
  <cp:lastPrinted>2019-09-09T17:12:00Z</cp:lastPrinted>
  <dcterms:created xsi:type="dcterms:W3CDTF">2019-09-09T16:46:00Z</dcterms:created>
  <dcterms:modified xsi:type="dcterms:W3CDTF">2019-11-27T19:24:00Z</dcterms:modified>
</cp:coreProperties>
</file>