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432" w:rsidRPr="006D5432" w:rsidRDefault="006D5432" w:rsidP="006D5432">
      <w:pPr>
        <w:spacing w:after="30" w:line="240" w:lineRule="auto"/>
        <w:jc w:val="center"/>
        <w:outlineLvl w:val="0"/>
        <w:rPr>
          <w:rFonts w:ascii="Arial" w:eastAsia="Times New Roman" w:hAnsi="Arial" w:cs="Arial"/>
          <w:color w:val="000000"/>
          <w:kern w:val="36"/>
          <w:sz w:val="36"/>
          <w:szCs w:val="36"/>
          <w:lang w:eastAsia="ru-RU"/>
        </w:rPr>
      </w:pPr>
      <w:r w:rsidRPr="006D5432">
        <w:rPr>
          <w:rFonts w:ascii="Arial" w:eastAsia="Times New Roman" w:hAnsi="Arial" w:cs="Arial"/>
          <w:color w:val="000000"/>
          <w:kern w:val="36"/>
          <w:sz w:val="27"/>
          <w:szCs w:val="27"/>
          <w:lang w:eastAsia="ru-RU"/>
        </w:rPr>
        <w:t>Педагогический совет «Итоги I четверти</w:t>
      </w:r>
    </w:p>
    <w:p w:rsidR="006D5432" w:rsidRPr="006D5432" w:rsidRDefault="006D5432" w:rsidP="006D5432">
      <w:pPr>
        <w:spacing w:after="30" w:line="240" w:lineRule="auto"/>
        <w:jc w:val="center"/>
        <w:outlineLvl w:val="0"/>
        <w:rPr>
          <w:rFonts w:ascii="Arial" w:eastAsia="Times New Roman" w:hAnsi="Arial" w:cs="Arial"/>
          <w:color w:val="000000"/>
          <w:kern w:val="36"/>
          <w:sz w:val="36"/>
          <w:szCs w:val="36"/>
          <w:lang w:eastAsia="ru-RU"/>
        </w:rPr>
      </w:pPr>
      <w:r>
        <w:rPr>
          <w:rFonts w:ascii="Arial" w:eastAsia="Times New Roman" w:hAnsi="Arial" w:cs="Arial"/>
          <w:color w:val="000000"/>
          <w:kern w:val="36"/>
          <w:sz w:val="27"/>
          <w:szCs w:val="27"/>
          <w:lang w:eastAsia="ru-RU"/>
        </w:rPr>
        <w:t>и задачи на II четверть 2017 – 2018 учебного года (21.11.2017</w:t>
      </w:r>
      <w:r w:rsidRPr="006D5432">
        <w:rPr>
          <w:rFonts w:ascii="Arial" w:eastAsia="Times New Roman" w:hAnsi="Arial" w:cs="Arial"/>
          <w:color w:val="000000"/>
          <w:kern w:val="36"/>
          <w:sz w:val="27"/>
          <w:szCs w:val="27"/>
          <w:lang w:eastAsia="ru-RU"/>
        </w:rPr>
        <w:t>)</w:t>
      </w:r>
    </w:p>
    <w:p w:rsidR="006D5432" w:rsidRPr="006D5432" w:rsidRDefault="006D5432" w:rsidP="001A34DB">
      <w:pPr>
        <w:spacing w:after="30" w:line="540" w:lineRule="atLeast"/>
        <w:jc w:val="both"/>
        <w:outlineLvl w:val="0"/>
        <w:rPr>
          <w:rFonts w:ascii="Arial" w:eastAsia="Times New Roman" w:hAnsi="Arial" w:cs="Arial"/>
          <w:color w:val="000000"/>
          <w:kern w:val="36"/>
          <w:sz w:val="44"/>
          <w:szCs w:val="36"/>
          <w:lang w:eastAsia="ru-RU"/>
        </w:rPr>
      </w:pPr>
      <w:r w:rsidRPr="006D5432">
        <w:rPr>
          <w:rFonts w:ascii="Times New Roman" w:eastAsia="Times New Roman" w:hAnsi="Times New Roman" w:cs="Times New Roman"/>
          <w:color w:val="000000"/>
          <w:kern w:val="36"/>
          <w:sz w:val="32"/>
          <w:szCs w:val="24"/>
          <w:lang w:eastAsia="ru-RU"/>
        </w:rPr>
        <w:t>Сегодня мы рассмотрим результаты учебно-воспитательной работы за I четверть, подведем итоги и сравним их с показателями I</w:t>
      </w:r>
      <w:r w:rsidRPr="001A34DB">
        <w:rPr>
          <w:rFonts w:ascii="Times New Roman" w:eastAsia="Times New Roman" w:hAnsi="Times New Roman" w:cs="Times New Roman"/>
          <w:color w:val="000000"/>
          <w:kern w:val="36"/>
          <w:sz w:val="32"/>
          <w:szCs w:val="24"/>
          <w:lang w:eastAsia="ru-RU"/>
        </w:rPr>
        <w:t xml:space="preserve"> </w:t>
      </w:r>
      <w:r w:rsidRPr="006D5432">
        <w:rPr>
          <w:rFonts w:ascii="Times New Roman" w:eastAsia="Times New Roman" w:hAnsi="Times New Roman" w:cs="Times New Roman"/>
          <w:color w:val="000000"/>
          <w:kern w:val="36"/>
          <w:sz w:val="32"/>
          <w:szCs w:val="24"/>
          <w:lang w:eastAsia="ru-RU"/>
        </w:rPr>
        <w:t>четверти предыдущего учебного года.</w:t>
      </w:r>
      <w:r w:rsidRPr="001A34DB">
        <w:rPr>
          <w:rFonts w:ascii="Times New Roman" w:eastAsia="Times New Roman" w:hAnsi="Times New Roman" w:cs="Times New Roman"/>
          <w:color w:val="000000"/>
          <w:kern w:val="36"/>
          <w:sz w:val="32"/>
          <w:szCs w:val="24"/>
          <w:lang w:eastAsia="ru-RU"/>
        </w:rPr>
        <w:t xml:space="preserve"> </w:t>
      </w:r>
      <w:r w:rsidRPr="006D5432">
        <w:rPr>
          <w:rFonts w:ascii="Times New Roman" w:eastAsia="Times New Roman" w:hAnsi="Times New Roman" w:cs="Times New Roman"/>
          <w:color w:val="000000"/>
          <w:kern w:val="36"/>
          <w:sz w:val="32"/>
          <w:szCs w:val="24"/>
          <w:lang w:eastAsia="ru-RU"/>
        </w:rPr>
        <w:t>Одним из основных показателей эффективности работы шко</w:t>
      </w:r>
      <w:r w:rsidRPr="001A34DB">
        <w:rPr>
          <w:rFonts w:ascii="Times New Roman" w:eastAsia="Times New Roman" w:hAnsi="Times New Roman" w:cs="Times New Roman"/>
          <w:color w:val="000000"/>
          <w:kern w:val="36"/>
          <w:sz w:val="32"/>
          <w:szCs w:val="24"/>
          <w:lang w:eastAsia="ru-RU"/>
        </w:rPr>
        <w:t>лы является качество обучения</w:t>
      </w:r>
      <w:r w:rsidRPr="006D5432">
        <w:rPr>
          <w:rFonts w:ascii="Times New Roman" w:eastAsia="Times New Roman" w:hAnsi="Times New Roman" w:cs="Times New Roman"/>
          <w:color w:val="000000"/>
          <w:kern w:val="36"/>
          <w:sz w:val="32"/>
          <w:szCs w:val="24"/>
          <w:lang w:eastAsia="ru-RU"/>
        </w:rPr>
        <w:t xml:space="preserve"> учащихся. Одной из важнейших задач школы является повышение качества образовательного процесса.</w:t>
      </w:r>
      <w:r w:rsidRPr="001A34DB">
        <w:rPr>
          <w:rFonts w:ascii="Times New Roman" w:eastAsia="Times New Roman" w:hAnsi="Times New Roman" w:cs="Times New Roman"/>
          <w:color w:val="000000"/>
          <w:kern w:val="36"/>
          <w:sz w:val="32"/>
          <w:szCs w:val="24"/>
          <w:lang w:eastAsia="ru-RU"/>
        </w:rPr>
        <w:t xml:space="preserve"> </w:t>
      </w:r>
      <w:r w:rsidRPr="006D5432">
        <w:rPr>
          <w:rFonts w:ascii="Times New Roman" w:eastAsia="Times New Roman" w:hAnsi="Times New Roman" w:cs="Times New Roman"/>
          <w:color w:val="000000"/>
          <w:kern w:val="36"/>
          <w:sz w:val="32"/>
          <w:szCs w:val="24"/>
          <w:lang w:eastAsia="ru-RU"/>
        </w:rPr>
        <w:t>С переходом на новые формы ГИА и в последующем на новые образовательные стандарты образования.</w:t>
      </w:r>
    </w:p>
    <w:p w:rsidR="006D5432" w:rsidRPr="006D5432" w:rsidRDefault="006D5432" w:rsidP="001A34DB">
      <w:pPr>
        <w:spacing w:after="30" w:line="540" w:lineRule="atLeast"/>
        <w:jc w:val="both"/>
        <w:outlineLvl w:val="0"/>
        <w:rPr>
          <w:rFonts w:ascii="Arial" w:eastAsia="Times New Roman" w:hAnsi="Arial" w:cs="Arial"/>
          <w:color w:val="000000"/>
          <w:kern w:val="36"/>
          <w:sz w:val="44"/>
          <w:szCs w:val="36"/>
          <w:lang w:eastAsia="ru-RU"/>
        </w:rPr>
      </w:pPr>
      <w:r w:rsidRPr="006D5432">
        <w:rPr>
          <w:rFonts w:ascii="Times New Roman" w:eastAsia="Times New Roman" w:hAnsi="Times New Roman" w:cs="Times New Roman"/>
          <w:color w:val="000000"/>
          <w:kern w:val="36"/>
          <w:sz w:val="32"/>
          <w:szCs w:val="24"/>
          <w:lang w:eastAsia="ru-RU"/>
        </w:rPr>
        <w:t>Известно, что школьники, несмотря на одинаковые программы и условия обучения и воспитания в школе, имеют неодинаковые знания, различные показатели успеваемости, по-разному воспитаны, по-разному относятся к учебным обязанностям и фактически получают неодинаковый уровень развития.</w:t>
      </w:r>
    </w:p>
    <w:p w:rsidR="006D5432" w:rsidRPr="006D5432" w:rsidRDefault="006D5432" w:rsidP="001A34DB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4"/>
          <w:szCs w:val="21"/>
          <w:lang w:eastAsia="ru-RU"/>
        </w:rPr>
      </w:pPr>
    </w:p>
    <w:p w:rsidR="006D5432" w:rsidRDefault="00C15641" w:rsidP="001A34DB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4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1"/>
          <w:lang w:eastAsia="ru-RU"/>
        </w:rPr>
        <w:t xml:space="preserve"> </w:t>
      </w:r>
    </w:p>
    <w:p w:rsidR="00C15641" w:rsidRDefault="00C15641" w:rsidP="001A34DB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4"/>
          <w:szCs w:val="21"/>
          <w:lang w:eastAsia="ru-RU"/>
        </w:rPr>
      </w:pPr>
    </w:p>
    <w:p w:rsidR="00C15641" w:rsidRDefault="00C15641" w:rsidP="001A34DB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4"/>
          <w:szCs w:val="21"/>
          <w:lang w:eastAsia="ru-RU"/>
        </w:rPr>
      </w:pPr>
    </w:p>
    <w:p w:rsidR="00C15641" w:rsidRDefault="00C15641" w:rsidP="001A34DB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4"/>
          <w:szCs w:val="21"/>
          <w:lang w:eastAsia="ru-RU"/>
        </w:rPr>
      </w:pPr>
    </w:p>
    <w:p w:rsidR="00C15641" w:rsidRDefault="00C15641" w:rsidP="001A34DB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4"/>
          <w:szCs w:val="21"/>
          <w:lang w:eastAsia="ru-RU"/>
        </w:rPr>
      </w:pPr>
    </w:p>
    <w:p w:rsidR="00C15641" w:rsidRDefault="00C15641" w:rsidP="001A34DB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4"/>
          <w:szCs w:val="21"/>
          <w:lang w:eastAsia="ru-RU"/>
        </w:rPr>
      </w:pPr>
    </w:p>
    <w:p w:rsidR="00C15641" w:rsidRDefault="00C15641" w:rsidP="001A34DB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4"/>
          <w:szCs w:val="21"/>
          <w:lang w:eastAsia="ru-RU"/>
        </w:rPr>
      </w:pPr>
    </w:p>
    <w:p w:rsidR="00C15641" w:rsidRDefault="00C15641" w:rsidP="001A34DB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4"/>
          <w:szCs w:val="21"/>
          <w:lang w:eastAsia="ru-RU"/>
        </w:rPr>
      </w:pPr>
    </w:p>
    <w:p w:rsidR="00C15641" w:rsidRDefault="00C15641" w:rsidP="001A34DB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4"/>
          <w:szCs w:val="21"/>
          <w:lang w:eastAsia="ru-RU"/>
        </w:rPr>
      </w:pPr>
    </w:p>
    <w:p w:rsidR="00C15641" w:rsidRDefault="00C15641" w:rsidP="001A34DB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4"/>
          <w:szCs w:val="21"/>
          <w:lang w:eastAsia="ru-RU"/>
        </w:rPr>
      </w:pPr>
    </w:p>
    <w:p w:rsidR="00C15641" w:rsidRDefault="00C15641" w:rsidP="001A34DB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4"/>
          <w:szCs w:val="21"/>
          <w:lang w:eastAsia="ru-RU"/>
        </w:rPr>
      </w:pPr>
    </w:p>
    <w:p w:rsidR="00C15641" w:rsidRDefault="00C15641" w:rsidP="001A34DB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4"/>
          <w:szCs w:val="21"/>
          <w:lang w:eastAsia="ru-RU"/>
        </w:rPr>
      </w:pPr>
    </w:p>
    <w:p w:rsidR="00C15641" w:rsidRDefault="00C15641" w:rsidP="001A34DB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4"/>
          <w:szCs w:val="21"/>
          <w:lang w:eastAsia="ru-RU"/>
        </w:rPr>
      </w:pPr>
    </w:p>
    <w:p w:rsidR="00C15641" w:rsidRPr="006D5432" w:rsidRDefault="00C15641" w:rsidP="001A34DB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4"/>
          <w:szCs w:val="21"/>
          <w:lang w:eastAsia="ru-RU"/>
        </w:rPr>
      </w:pPr>
    </w:p>
    <w:p w:rsidR="006D5432" w:rsidRPr="006D5432" w:rsidRDefault="006D5432" w:rsidP="001A34DB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 w:rsidRPr="006D5432">
        <w:rPr>
          <w:rFonts w:ascii="Arial" w:eastAsia="Times New Roman" w:hAnsi="Arial" w:cs="Arial"/>
          <w:color w:val="000000"/>
          <w:sz w:val="28"/>
          <w:szCs w:val="21"/>
          <w:lang w:eastAsia="ru-RU"/>
        </w:rPr>
        <w:lastRenderedPageBreak/>
        <w:t>Роль успеваемости в развитии школьника огромна.</w:t>
      </w:r>
      <w:r w:rsidRPr="00C15641">
        <w:rPr>
          <w:rFonts w:ascii="Arial" w:eastAsia="Times New Roman" w:hAnsi="Arial" w:cs="Arial"/>
          <w:color w:val="000000"/>
          <w:sz w:val="28"/>
          <w:szCs w:val="21"/>
          <w:lang w:eastAsia="ru-RU"/>
        </w:rPr>
        <w:t xml:space="preserve"> </w:t>
      </w:r>
      <w:r w:rsidRPr="006D5432">
        <w:rPr>
          <w:rFonts w:ascii="Arial" w:eastAsia="Times New Roman" w:hAnsi="Arial" w:cs="Arial"/>
          <w:color w:val="000000"/>
          <w:sz w:val="28"/>
          <w:szCs w:val="21"/>
          <w:lang w:eastAsia="ru-RU"/>
        </w:rPr>
        <w:t>Актуальность этой проблемы всегда была и будет значима, как для учеников, учителей, а также и для родителей. Реализация Концепции модернизации образования требует от учителя глубокого понимания факторов формирования и развития личности ребёнка. Увеличение неуспевающих и уменьшение количества ранее успевающих на “хорошо” и “отлично” - свидетельство недостаточной работы педагогов. Одинаковое состояние знаний и умений школьников свидетельствует о топтании на месте. Периодически повторяющиеся спады и подъемы в успеваемости учащихся характеризуют неритмичную работу педагога. Убедительным показателем продуктивной работы учителя является совпадение оценок учащихся по ряду родственных предметов (история и география, математика и физика и др.).</w:t>
      </w:r>
    </w:p>
    <w:p w:rsidR="006D5432" w:rsidRPr="006D5432" w:rsidRDefault="006D5432" w:rsidP="001A34DB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 w:rsidRPr="006D5432">
        <w:rPr>
          <w:rFonts w:ascii="Arial" w:eastAsia="Times New Roman" w:hAnsi="Arial" w:cs="Arial"/>
          <w:color w:val="000000"/>
          <w:sz w:val="28"/>
          <w:szCs w:val="21"/>
          <w:lang w:eastAsia="ru-RU"/>
        </w:rPr>
        <w:t>В нашей школе по результатам 1 четверти сложилась не совсем благоприятная обстановка. Сегодня мы попробуем разобраться</w:t>
      </w:r>
      <w:proofErr w:type="gramStart"/>
      <w:r w:rsidRPr="006D5432">
        <w:rPr>
          <w:rFonts w:ascii="Arial" w:eastAsia="Times New Roman" w:hAnsi="Arial" w:cs="Arial"/>
          <w:color w:val="000000"/>
          <w:sz w:val="28"/>
          <w:szCs w:val="21"/>
          <w:lang w:eastAsia="ru-RU"/>
        </w:rPr>
        <w:t xml:space="preserve"> ,</w:t>
      </w:r>
      <w:proofErr w:type="gramEnd"/>
      <w:r w:rsidRPr="006D5432">
        <w:rPr>
          <w:rFonts w:ascii="Arial" w:eastAsia="Times New Roman" w:hAnsi="Arial" w:cs="Arial"/>
          <w:color w:val="000000"/>
          <w:sz w:val="28"/>
          <w:szCs w:val="21"/>
          <w:lang w:eastAsia="ru-RU"/>
        </w:rPr>
        <w:t xml:space="preserve"> в чем же причина не</w:t>
      </w:r>
      <w:r w:rsidRPr="00C15641">
        <w:rPr>
          <w:rFonts w:ascii="Arial" w:eastAsia="Times New Roman" w:hAnsi="Arial" w:cs="Arial"/>
          <w:color w:val="000000"/>
          <w:sz w:val="28"/>
          <w:szCs w:val="21"/>
          <w:lang w:eastAsia="ru-RU"/>
        </w:rPr>
        <w:t xml:space="preserve"> </w:t>
      </w:r>
      <w:r w:rsidRPr="006D5432">
        <w:rPr>
          <w:rFonts w:ascii="Arial" w:eastAsia="Times New Roman" w:hAnsi="Arial" w:cs="Arial"/>
          <w:color w:val="000000"/>
          <w:sz w:val="28"/>
          <w:szCs w:val="21"/>
          <w:lang w:eastAsia="ru-RU"/>
        </w:rPr>
        <w:t>успешности учащихся и постараемся найти способы ее преодоления.</w:t>
      </w:r>
    </w:p>
    <w:p w:rsidR="006D5432" w:rsidRPr="006D5432" w:rsidRDefault="006D5432" w:rsidP="001A34DB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 w:rsidRPr="006D5432">
        <w:rPr>
          <w:rFonts w:ascii="Arial" w:eastAsia="Times New Roman" w:hAnsi="Arial" w:cs="Arial"/>
          <w:color w:val="000000"/>
          <w:sz w:val="28"/>
          <w:szCs w:val="21"/>
          <w:lang w:eastAsia="ru-RU"/>
        </w:rPr>
        <w:t>Сначала определим характерные признаки неуспешного ученика.</w:t>
      </w:r>
    </w:p>
    <w:p w:rsidR="006D5432" w:rsidRPr="006D5432" w:rsidRDefault="006D5432" w:rsidP="001A34DB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 w:rsidRPr="006D5432">
        <w:rPr>
          <w:rFonts w:ascii="Arial" w:eastAsia="Times New Roman" w:hAnsi="Arial" w:cs="Arial"/>
          <w:i/>
          <w:iCs/>
          <w:color w:val="000000"/>
          <w:sz w:val="28"/>
          <w:szCs w:val="21"/>
          <w:lang w:eastAsia="ru-RU"/>
        </w:rPr>
        <w:t>Рассмотрим причины неуспеваемости школьников.</w:t>
      </w:r>
      <w:r w:rsidRPr="00C15641">
        <w:rPr>
          <w:rFonts w:ascii="Arial" w:eastAsia="Times New Roman" w:hAnsi="Arial" w:cs="Arial"/>
          <w:i/>
          <w:iCs/>
          <w:color w:val="000000"/>
          <w:sz w:val="28"/>
          <w:szCs w:val="21"/>
          <w:lang w:eastAsia="ru-RU"/>
        </w:rPr>
        <w:t xml:space="preserve"> </w:t>
      </w:r>
      <w:r w:rsidRPr="006D5432">
        <w:rPr>
          <w:rFonts w:ascii="Arial" w:eastAsia="Times New Roman" w:hAnsi="Arial" w:cs="Arial"/>
          <w:color w:val="000000"/>
          <w:sz w:val="28"/>
          <w:szCs w:val="21"/>
          <w:lang w:eastAsia="ru-RU"/>
        </w:rPr>
        <w:t>Одной из причин низкой успеваемости школьников является педагогическая запущенность. Опыт работы учителей, педагогических коллективов свидетельствует о том, что индивидуальный подход в учебной и воспитательной работе с педагогически запущенными детьми дают положительные результаты, позволяют предупреждать, а в случае необходимости и преодолевать недостатки в учёбе таких учащихся.</w:t>
      </w:r>
    </w:p>
    <w:p w:rsidR="006D5432" w:rsidRPr="006D5432" w:rsidRDefault="006D5432" w:rsidP="001A34DB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 w:rsidRPr="006D5432">
        <w:rPr>
          <w:rFonts w:ascii="Arial" w:eastAsia="Times New Roman" w:hAnsi="Arial" w:cs="Arial"/>
          <w:color w:val="000000"/>
          <w:sz w:val="28"/>
          <w:szCs w:val="21"/>
          <w:lang w:eastAsia="ru-RU"/>
        </w:rPr>
        <w:t>В тоже время недостаточная организация учебно-воспитательного процесса, главным образом, слабая индивидуальная работа с каждым ребёнком, в ряде случаев, является причинами появления педагогической запущенности детей уже в дошкольном и раннем школьном возрасте.</w:t>
      </w:r>
    </w:p>
    <w:p w:rsidR="006D5432" w:rsidRPr="006D5432" w:rsidRDefault="006D5432" w:rsidP="001A34DB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 w:rsidRPr="006D5432">
        <w:rPr>
          <w:rFonts w:ascii="Arial" w:eastAsia="Times New Roman" w:hAnsi="Arial" w:cs="Arial"/>
          <w:color w:val="000000"/>
          <w:sz w:val="28"/>
          <w:szCs w:val="21"/>
          <w:lang w:eastAsia="ru-RU"/>
        </w:rPr>
        <w:t>Ранняя диагностика и предупреждение педагогической запущенности учащихся - задача комплексная. Её решение связано с широким аспектом социально-педагогических воздействий. Она может и должна преодолеваться педагогическими средствами.</w:t>
      </w:r>
    </w:p>
    <w:p w:rsidR="006D5432" w:rsidRPr="006D5432" w:rsidRDefault="006D5432" w:rsidP="001A34DB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 w:rsidRPr="006D5432">
        <w:rPr>
          <w:rFonts w:ascii="Arial" w:eastAsia="Times New Roman" w:hAnsi="Arial" w:cs="Arial"/>
          <w:color w:val="000000"/>
          <w:sz w:val="28"/>
          <w:szCs w:val="21"/>
          <w:lang w:eastAsia="ru-RU"/>
        </w:rPr>
        <w:t>Основную роль в педагогической запущенности играют родители, их педагогическая некомпетентность, низкий уровень образованности, отсутствие педагогических и психологических знаний при подготовке детей к школьной жизни.</w:t>
      </w:r>
    </w:p>
    <w:p w:rsidR="006D5432" w:rsidRPr="006D5432" w:rsidRDefault="006D5432" w:rsidP="001A34DB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 w:rsidRPr="006D5432">
        <w:rPr>
          <w:rFonts w:ascii="Arial" w:eastAsia="Times New Roman" w:hAnsi="Arial" w:cs="Arial"/>
          <w:color w:val="000000"/>
          <w:sz w:val="28"/>
          <w:szCs w:val="21"/>
          <w:lang w:eastAsia="ru-RU"/>
        </w:rPr>
        <w:t>Основными путями предупреждения педагогической запущенности являются:</w:t>
      </w:r>
    </w:p>
    <w:p w:rsidR="006D5432" w:rsidRPr="006D5432" w:rsidRDefault="006D5432" w:rsidP="001A34DB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 w:rsidRPr="006D5432">
        <w:rPr>
          <w:rFonts w:ascii="Arial" w:eastAsia="Times New Roman" w:hAnsi="Arial" w:cs="Arial"/>
          <w:color w:val="000000"/>
          <w:sz w:val="28"/>
          <w:szCs w:val="21"/>
          <w:lang w:eastAsia="ru-RU"/>
        </w:rPr>
        <w:lastRenderedPageBreak/>
        <w:t>- совершенствование всей работы школы по обучению и воспитанию школьников;</w:t>
      </w:r>
    </w:p>
    <w:p w:rsidR="006D5432" w:rsidRPr="006D5432" w:rsidRDefault="006D5432" w:rsidP="001A34DB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 w:rsidRPr="006D5432">
        <w:rPr>
          <w:rFonts w:ascii="Arial" w:eastAsia="Times New Roman" w:hAnsi="Arial" w:cs="Arial"/>
          <w:color w:val="000000"/>
          <w:sz w:val="28"/>
          <w:szCs w:val="21"/>
          <w:lang w:eastAsia="ru-RU"/>
        </w:rPr>
        <w:t>- обеспечение преемственности в деятельности дошкольных учреждений и школы, учителей начальных классов и педагогов средней и старшей ступеней обучения, учителей, работающих в данном классе;</w:t>
      </w:r>
    </w:p>
    <w:p w:rsidR="006D5432" w:rsidRPr="006D5432" w:rsidRDefault="006D5432" w:rsidP="001A34DB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 w:rsidRPr="006D5432">
        <w:rPr>
          <w:rFonts w:ascii="Arial" w:eastAsia="Times New Roman" w:hAnsi="Arial" w:cs="Arial"/>
          <w:color w:val="000000"/>
          <w:sz w:val="28"/>
          <w:szCs w:val="21"/>
          <w:lang w:eastAsia="ru-RU"/>
        </w:rPr>
        <w:t>- глубокое изучение личности школьника, условий его семейного воспитания;</w:t>
      </w:r>
    </w:p>
    <w:p w:rsidR="006D5432" w:rsidRPr="006D5432" w:rsidRDefault="006D5432" w:rsidP="001A34DB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 w:rsidRPr="006D5432">
        <w:rPr>
          <w:rFonts w:ascii="Arial" w:eastAsia="Times New Roman" w:hAnsi="Arial" w:cs="Arial"/>
          <w:color w:val="000000"/>
          <w:sz w:val="28"/>
          <w:szCs w:val="21"/>
          <w:lang w:eastAsia="ru-RU"/>
        </w:rPr>
        <w:t>- включение каждого школьника в различные виды познавательной, трудовой, общественной, спортивной, художественной деятельности;</w:t>
      </w:r>
    </w:p>
    <w:p w:rsidR="006D5432" w:rsidRPr="006D5432" w:rsidRDefault="006D5432" w:rsidP="001A34DB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 w:rsidRPr="006D5432">
        <w:rPr>
          <w:rFonts w:ascii="Arial" w:eastAsia="Times New Roman" w:hAnsi="Arial" w:cs="Arial"/>
          <w:color w:val="000000"/>
          <w:sz w:val="28"/>
          <w:szCs w:val="21"/>
          <w:lang w:eastAsia="ru-RU"/>
        </w:rPr>
        <w:t>- взаимодействие школы, семьи, внешкольных учреждений, общественности в воспитательной работе с детьми и подростками.</w:t>
      </w:r>
    </w:p>
    <w:p w:rsidR="006D5432" w:rsidRPr="006D5432" w:rsidRDefault="006D5432" w:rsidP="001A34DB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 w:rsidRPr="006D5432">
        <w:rPr>
          <w:rFonts w:ascii="Arial" w:eastAsia="Times New Roman" w:hAnsi="Arial" w:cs="Arial"/>
          <w:color w:val="000000"/>
          <w:sz w:val="28"/>
          <w:szCs w:val="21"/>
          <w:lang w:eastAsia="ru-RU"/>
        </w:rPr>
        <w:t>Работа по предупреждению и преодолению возникшей педагогической запущенности требует кропотливой индивидуальной работы учителя</w:t>
      </w:r>
      <w:r w:rsidRPr="00C15641">
        <w:rPr>
          <w:rFonts w:ascii="Arial" w:eastAsia="Times New Roman" w:hAnsi="Arial" w:cs="Arial"/>
          <w:color w:val="000000"/>
          <w:sz w:val="28"/>
          <w:szCs w:val="21"/>
          <w:lang w:eastAsia="ru-RU"/>
        </w:rPr>
        <w:t>.</w:t>
      </w:r>
    </w:p>
    <w:p w:rsidR="006D5432" w:rsidRPr="006D5432" w:rsidRDefault="006D5432" w:rsidP="001A34DB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 w:rsidRPr="006D5432">
        <w:rPr>
          <w:rFonts w:ascii="Arial" w:eastAsia="Times New Roman" w:hAnsi="Arial" w:cs="Arial"/>
          <w:color w:val="000000"/>
          <w:sz w:val="28"/>
          <w:szCs w:val="21"/>
          <w:lang w:eastAsia="ru-RU"/>
        </w:rPr>
        <w:t>Учителю необходимо учитывать, что предпосылки педагогической запущенности могут возникать у детей в дошкольном возрасте в результате неправильно</w:t>
      </w:r>
      <w:r w:rsidRPr="00C15641">
        <w:rPr>
          <w:rFonts w:ascii="Arial" w:eastAsia="Times New Roman" w:hAnsi="Arial" w:cs="Arial"/>
          <w:color w:val="000000"/>
          <w:sz w:val="28"/>
          <w:szCs w:val="21"/>
          <w:lang w:eastAsia="ru-RU"/>
        </w:rPr>
        <w:t>го развития отношений в семье.  Д</w:t>
      </w:r>
      <w:r w:rsidRPr="006D5432">
        <w:rPr>
          <w:rFonts w:ascii="Arial" w:eastAsia="Times New Roman" w:hAnsi="Arial" w:cs="Arial"/>
          <w:color w:val="000000"/>
          <w:sz w:val="28"/>
          <w:szCs w:val="21"/>
          <w:lang w:eastAsia="ru-RU"/>
        </w:rPr>
        <w:t>ефектов семейного воспитания, при нездоровых отношениях между родителями ребёнок усваивает отрицательные привычки поведения, у него могут формироваться предрасполагают к возникновению неврозов, эмоциональной неустойчивости, замкнутости, замедленному психического развитию и как результат всего этого неуспеваемость в учёбе.</w:t>
      </w:r>
    </w:p>
    <w:p w:rsidR="006D5432" w:rsidRPr="006D5432" w:rsidRDefault="006D5432" w:rsidP="001A34DB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 w:rsidRPr="006D5432">
        <w:rPr>
          <w:rFonts w:ascii="Arial" w:eastAsia="Times New Roman" w:hAnsi="Arial" w:cs="Arial"/>
          <w:color w:val="000000"/>
          <w:sz w:val="28"/>
          <w:szCs w:val="21"/>
          <w:lang w:eastAsia="ru-RU"/>
        </w:rPr>
        <w:t>В период школьной жизни, для выявления педагогически запущенных детей классному руководителю необходимо хорошо знать обстановку в семьях</w:t>
      </w:r>
      <w:r w:rsidRPr="00C15641">
        <w:rPr>
          <w:rFonts w:ascii="Arial" w:eastAsia="Times New Roman" w:hAnsi="Arial" w:cs="Arial"/>
          <w:color w:val="000000"/>
          <w:sz w:val="28"/>
          <w:szCs w:val="21"/>
          <w:lang w:eastAsia="ru-RU"/>
        </w:rPr>
        <w:t>.</w:t>
      </w:r>
    </w:p>
    <w:p w:rsidR="006D5432" w:rsidRPr="006D5432" w:rsidRDefault="006D5432" w:rsidP="001A34DB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 w:rsidRPr="006D5432">
        <w:rPr>
          <w:rFonts w:ascii="Arial" w:eastAsia="Times New Roman" w:hAnsi="Arial" w:cs="Arial"/>
          <w:color w:val="000000"/>
          <w:sz w:val="28"/>
          <w:szCs w:val="21"/>
          <w:lang w:eastAsia="ru-RU"/>
        </w:rPr>
        <w:t>Глубокое и всестороннее изучение причин, порождающих трудности в обучении, неуспеваемость того или иного ученика, позволяет педагогу своевременно найти меры педагогического воздействия</w:t>
      </w:r>
      <w:r w:rsidRPr="00C15641">
        <w:rPr>
          <w:rFonts w:ascii="Arial" w:eastAsia="Times New Roman" w:hAnsi="Arial" w:cs="Arial"/>
          <w:color w:val="000000"/>
          <w:sz w:val="28"/>
          <w:szCs w:val="21"/>
          <w:lang w:eastAsia="ru-RU"/>
        </w:rPr>
        <w:t>.</w:t>
      </w:r>
    </w:p>
    <w:p w:rsidR="001A34DB" w:rsidRPr="00C15641" w:rsidRDefault="006D5432" w:rsidP="001A34DB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 w:rsidRPr="006D5432">
        <w:rPr>
          <w:rFonts w:ascii="Arial" w:eastAsia="Times New Roman" w:hAnsi="Arial" w:cs="Arial"/>
          <w:color w:val="000000"/>
          <w:sz w:val="28"/>
          <w:szCs w:val="21"/>
          <w:lang w:eastAsia="ru-RU"/>
        </w:rPr>
        <w:t>Так, дети, воспитывающиеся в семьях, где проявляется недостаточное внимание к играм, чтению, организации досуга, как правило, не получают достаточного запаса знаний, страдают узостью и бедностью интересов. В работе с такими школьниками учителю важно стимулировать их познавательную деятельность, развивать память, прилежание, не спешить с выставлением отрицательных оценок</w:t>
      </w:r>
      <w:r w:rsidR="001A34DB" w:rsidRPr="00C15641">
        <w:rPr>
          <w:rFonts w:ascii="Arial" w:eastAsia="Times New Roman" w:hAnsi="Arial" w:cs="Arial"/>
          <w:color w:val="000000"/>
          <w:sz w:val="28"/>
          <w:szCs w:val="21"/>
          <w:lang w:eastAsia="ru-RU"/>
        </w:rPr>
        <w:t>.</w:t>
      </w:r>
    </w:p>
    <w:p w:rsidR="006D5432" w:rsidRPr="006D5432" w:rsidRDefault="006D5432" w:rsidP="001A34DB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 w:rsidRPr="006D5432">
        <w:rPr>
          <w:rFonts w:ascii="Arial" w:eastAsia="Times New Roman" w:hAnsi="Arial" w:cs="Arial"/>
          <w:color w:val="000000"/>
          <w:sz w:val="28"/>
          <w:szCs w:val="21"/>
          <w:lang w:eastAsia="ru-RU"/>
        </w:rPr>
        <w:t>Сложный и противоречивый путь проходит ребёнок в становлении мотивов учения, склонностей, интересов, связанных со школой</w:t>
      </w:r>
      <w:r w:rsidR="001A34DB" w:rsidRPr="00C15641">
        <w:rPr>
          <w:rFonts w:ascii="Arial" w:eastAsia="Times New Roman" w:hAnsi="Arial" w:cs="Arial"/>
          <w:color w:val="000000"/>
          <w:sz w:val="28"/>
          <w:szCs w:val="21"/>
          <w:lang w:eastAsia="ru-RU"/>
        </w:rPr>
        <w:t xml:space="preserve">. </w:t>
      </w:r>
      <w:r w:rsidRPr="006D5432">
        <w:rPr>
          <w:rFonts w:ascii="Arial" w:eastAsia="Times New Roman" w:hAnsi="Arial" w:cs="Arial"/>
          <w:color w:val="000000"/>
          <w:sz w:val="28"/>
          <w:szCs w:val="21"/>
          <w:lang w:eastAsia="ru-RU"/>
        </w:rPr>
        <w:t xml:space="preserve">Нет ученика в школе, который хотел бы плохо учиться. Следовательно, всякая неудовлетворяющая школьника оценка вызывает у него </w:t>
      </w:r>
      <w:r w:rsidRPr="006D5432">
        <w:rPr>
          <w:rFonts w:ascii="Arial" w:eastAsia="Times New Roman" w:hAnsi="Arial" w:cs="Arial"/>
          <w:color w:val="000000"/>
          <w:sz w:val="28"/>
          <w:szCs w:val="21"/>
          <w:lang w:eastAsia="ru-RU"/>
        </w:rPr>
        <w:lastRenderedPageBreak/>
        <w:t>чувство досады, обиды, порой раздражение по отношению к учителю. В школьном возрасте ученик не в состоянии критически оценивать свои знания и причины пробелов в них. Поэтому В.А. Сухомлинский предупреждал особенно учителей начальных классов о том, что неудовлетворительная оценка не является стимулом, способствующим преодолению недостатков в знаниях и отношениях к учёбе.</w:t>
      </w:r>
    </w:p>
    <w:p w:rsidR="006D5432" w:rsidRPr="006D5432" w:rsidRDefault="006D5432" w:rsidP="001A34DB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 w:rsidRPr="006D5432">
        <w:rPr>
          <w:rFonts w:ascii="Arial" w:eastAsia="Times New Roman" w:hAnsi="Arial" w:cs="Arial"/>
          <w:color w:val="000000"/>
          <w:sz w:val="28"/>
          <w:szCs w:val="21"/>
          <w:lang w:eastAsia="ru-RU"/>
        </w:rPr>
        <w:t>Таким образом, уход от деятельности проявляется в сочетании следующих показателей:</w:t>
      </w:r>
    </w:p>
    <w:p w:rsidR="006D5432" w:rsidRPr="006D5432" w:rsidRDefault="006D5432" w:rsidP="001A34DB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 w:rsidRPr="006D5432">
        <w:rPr>
          <w:rFonts w:ascii="Arial" w:eastAsia="Times New Roman" w:hAnsi="Arial" w:cs="Arial"/>
          <w:color w:val="000000"/>
          <w:sz w:val="28"/>
          <w:szCs w:val="21"/>
          <w:lang w:eastAsia="ru-RU"/>
        </w:rPr>
        <w:t>Рекомендации здесь таковы: во-первых, активное воображение школьника надо развернуть во внешней форме, направить на решение реальных творческих задач. Во-вторых, в этой реальной продуктивной творческой деятельности необходимо сразу обеспечить эмоциональное подкрепление, внимание, ощущение успеха.</w:t>
      </w:r>
    </w:p>
    <w:p w:rsidR="006D5432" w:rsidRPr="006D5432" w:rsidRDefault="006D5432" w:rsidP="001A34DB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4"/>
          <w:szCs w:val="21"/>
          <w:lang w:eastAsia="ru-RU"/>
        </w:rPr>
      </w:pPr>
    </w:p>
    <w:p w:rsidR="001A34DB" w:rsidRDefault="001A34DB" w:rsidP="001A34DB">
      <w:pPr>
        <w:spacing w:after="15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1"/>
          <w:u w:val="single"/>
          <w:lang w:eastAsia="ru-RU"/>
        </w:rPr>
      </w:pPr>
    </w:p>
    <w:p w:rsidR="001A34DB" w:rsidRDefault="001A34DB" w:rsidP="001A34DB">
      <w:pPr>
        <w:spacing w:after="15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1"/>
          <w:u w:val="single"/>
          <w:lang w:eastAsia="ru-RU"/>
        </w:rPr>
      </w:pPr>
    </w:p>
    <w:p w:rsidR="001A34DB" w:rsidRDefault="001A34DB" w:rsidP="001A34DB">
      <w:pPr>
        <w:spacing w:after="15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1"/>
          <w:u w:val="single"/>
          <w:lang w:eastAsia="ru-RU"/>
        </w:rPr>
      </w:pPr>
    </w:p>
    <w:p w:rsidR="001A34DB" w:rsidRDefault="001A34DB" w:rsidP="001A34DB">
      <w:pPr>
        <w:spacing w:after="15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1"/>
          <w:u w:val="single"/>
          <w:lang w:eastAsia="ru-RU"/>
        </w:rPr>
      </w:pPr>
    </w:p>
    <w:p w:rsidR="001A34DB" w:rsidRDefault="001A34DB" w:rsidP="001A34DB">
      <w:pPr>
        <w:spacing w:after="15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1"/>
          <w:u w:val="single"/>
          <w:lang w:eastAsia="ru-RU"/>
        </w:rPr>
      </w:pPr>
    </w:p>
    <w:p w:rsidR="001A34DB" w:rsidRDefault="001A34DB" w:rsidP="001A34DB">
      <w:pPr>
        <w:spacing w:after="15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1"/>
          <w:u w:val="single"/>
          <w:lang w:eastAsia="ru-RU"/>
        </w:rPr>
      </w:pPr>
    </w:p>
    <w:p w:rsidR="001A34DB" w:rsidRDefault="001A34DB" w:rsidP="001A34DB">
      <w:pPr>
        <w:spacing w:after="15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1"/>
          <w:u w:val="single"/>
          <w:lang w:eastAsia="ru-RU"/>
        </w:rPr>
      </w:pPr>
    </w:p>
    <w:p w:rsidR="001A34DB" w:rsidRDefault="001A34DB" w:rsidP="001A34DB">
      <w:pPr>
        <w:spacing w:after="15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1"/>
          <w:u w:val="single"/>
          <w:lang w:eastAsia="ru-RU"/>
        </w:rPr>
      </w:pPr>
    </w:p>
    <w:p w:rsidR="001A34DB" w:rsidRDefault="001A34DB" w:rsidP="001A34DB">
      <w:pPr>
        <w:spacing w:after="15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1"/>
          <w:u w:val="single"/>
          <w:lang w:eastAsia="ru-RU"/>
        </w:rPr>
      </w:pPr>
    </w:p>
    <w:p w:rsidR="001A34DB" w:rsidRDefault="001A34DB" w:rsidP="001A34DB">
      <w:pPr>
        <w:spacing w:after="15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1"/>
          <w:u w:val="single"/>
          <w:lang w:eastAsia="ru-RU"/>
        </w:rPr>
      </w:pPr>
    </w:p>
    <w:p w:rsidR="001A34DB" w:rsidRDefault="001A34DB" w:rsidP="001A34DB">
      <w:pPr>
        <w:spacing w:after="15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1"/>
          <w:u w:val="single"/>
          <w:lang w:eastAsia="ru-RU"/>
        </w:rPr>
      </w:pPr>
    </w:p>
    <w:p w:rsidR="001A34DB" w:rsidRDefault="001A34DB" w:rsidP="001A34DB">
      <w:pPr>
        <w:spacing w:after="15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1"/>
          <w:u w:val="single"/>
          <w:lang w:eastAsia="ru-RU"/>
        </w:rPr>
      </w:pPr>
    </w:p>
    <w:p w:rsidR="001A34DB" w:rsidRDefault="001A34DB" w:rsidP="001A34DB">
      <w:pPr>
        <w:spacing w:after="15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1"/>
          <w:u w:val="single"/>
          <w:lang w:eastAsia="ru-RU"/>
        </w:rPr>
      </w:pPr>
    </w:p>
    <w:p w:rsidR="001A34DB" w:rsidRDefault="001A34DB" w:rsidP="001A34DB">
      <w:pPr>
        <w:spacing w:after="15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1"/>
          <w:u w:val="single"/>
          <w:lang w:eastAsia="ru-RU"/>
        </w:rPr>
      </w:pPr>
    </w:p>
    <w:p w:rsidR="001A34DB" w:rsidRDefault="001A34DB" w:rsidP="001A34DB">
      <w:pPr>
        <w:spacing w:after="15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1"/>
          <w:u w:val="single"/>
          <w:lang w:eastAsia="ru-RU"/>
        </w:rPr>
      </w:pPr>
    </w:p>
    <w:p w:rsidR="001A34DB" w:rsidRDefault="001A34DB" w:rsidP="001A34DB">
      <w:pPr>
        <w:spacing w:after="15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1"/>
          <w:u w:val="single"/>
          <w:lang w:eastAsia="ru-RU"/>
        </w:rPr>
      </w:pPr>
    </w:p>
    <w:p w:rsidR="001A34DB" w:rsidRDefault="001A34DB" w:rsidP="001A34DB">
      <w:pPr>
        <w:spacing w:after="15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1"/>
          <w:u w:val="single"/>
          <w:lang w:eastAsia="ru-RU"/>
        </w:rPr>
      </w:pPr>
    </w:p>
    <w:p w:rsidR="001A34DB" w:rsidRDefault="001A34DB" w:rsidP="001A34DB">
      <w:pPr>
        <w:spacing w:after="15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1"/>
          <w:u w:val="single"/>
          <w:lang w:eastAsia="ru-RU"/>
        </w:rPr>
      </w:pPr>
    </w:p>
    <w:p w:rsidR="001A34DB" w:rsidRDefault="001A34DB" w:rsidP="001A34DB">
      <w:pPr>
        <w:spacing w:after="15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1"/>
          <w:u w:val="single"/>
          <w:lang w:eastAsia="ru-RU"/>
        </w:rPr>
      </w:pPr>
    </w:p>
    <w:p w:rsidR="001A34DB" w:rsidRDefault="001A34DB" w:rsidP="001A34DB">
      <w:pPr>
        <w:spacing w:after="15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1"/>
          <w:u w:val="single"/>
          <w:lang w:eastAsia="ru-RU"/>
        </w:rPr>
      </w:pPr>
    </w:p>
    <w:p w:rsidR="001A34DB" w:rsidRDefault="001A34DB" w:rsidP="001A34DB">
      <w:pPr>
        <w:spacing w:after="15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1"/>
          <w:u w:val="single"/>
          <w:lang w:eastAsia="ru-RU"/>
        </w:rPr>
      </w:pPr>
    </w:p>
    <w:p w:rsidR="001A34DB" w:rsidRDefault="001A34DB" w:rsidP="001A34DB">
      <w:pPr>
        <w:spacing w:after="15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1"/>
          <w:u w:val="single"/>
          <w:lang w:eastAsia="ru-RU"/>
        </w:rPr>
      </w:pPr>
    </w:p>
    <w:p w:rsidR="001A34DB" w:rsidRDefault="001A34DB" w:rsidP="001A34DB">
      <w:pPr>
        <w:spacing w:after="15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1"/>
          <w:u w:val="single"/>
          <w:lang w:eastAsia="ru-RU"/>
        </w:rPr>
      </w:pPr>
    </w:p>
    <w:p w:rsidR="006D5432" w:rsidRPr="006D5432" w:rsidRDefault="006D5432" w:rsidP="001A34DB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 w:rsidRPr="006D5432">
        <w:rPr>
          <w:rFonts w:ascii="Arial" w:eastAsia="Times New Roman" w:hAnsi="Arial" w:cs="Arial"/>
          <w:b/>
          <w:bCs/>
          <w:color w:val="000000"/>
          <w:sz w:val="28"/>
          <w:szCs w:val="21"/>
          <w:u w:val="single"/>
          <w:lang w:eastAsia="ru-RU"/>
        </w:rPr>
        <w:t>Решение педсовета</w:t>
      </w:r>
    </w:p>
    <w:p w:rsidR="006D5432" w:rsidRPr="006D5432" w:rsidRDefault="006D5432" w:rsidP="001A34DB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 w:rsidRPr="006D5432">
        <w:rPr>
          <w:rFonts w:ascii="Arial" w:eastAsia="Times New Roman" w:hAnsi="Arial" w:cs="Arial"/>
          <w:color w:val="000000"/>
          <w:sz w:val="28"/>
          <w:szCs w:val="21"/>
          <w:lang w:eastAsia="ru-RU"/>
        </w:rPr>
        <w:t>1. На заседаниях ШМО обсудить результаты работы за I четверть, принять меры по п</w:t>
      </w:r>
      <w:r w:rsidR="001A34DB" w:rsidRPr="00C15641">
        <w:rPr>
          <w:rFonts w:ascii="Arial" w:eastAsia="Times New Roman" w:hAnsi="Arial" w:cs="Arial"/>
          <w:color w:val="000000"/>
          <w:sz w:val="28"/>
          <w:szCs w:val="21"/>
          <w:lang w:eastAsia="ru-RU"/>
        </w:rPr>
        <w:t>овышению результатов обучения</w:t>
      </w:r>
      <w:r w:rsidRPr="006D5432">
        <w:rPr>
          <w:rFonts w:ascii="Arial" w:eastAsia="Times New Roman" w:hAnsi="Arial" w:cs="Arial"/>
          <w:color w:val="000000"/>
          <w:sz w:val="28"/>
          <w:szCs w:val="21"/>
          <w:lang w:eastAsia="ru-RU"/>
        </w:rPr>
        <w:t xml:space="preserve"> во II четверти, обратить особое внимание на учащихся, окончивших четверть на "отлично", на "4" и "5", с одной и двумя "3".</w:t>
      </w:r>
    </w:p>
    <w:p w:rsidR="006D5432" w:rsidRPr="006D5432" w:rsidRDefault="006D5432" w:rsidP="001A34DB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 w:rsidRPr="006D5432">
        <w:rPr>
          <w:rFonts w:ascii="Arial" w:eastAsia="Times New Roman" w:hAnsi="Arial" w:cs="Arial"/>
          <w:color w:val="000000"/>
          <w:sz w:val="28"/>
          <w:szCs w:val="21"/>
          <w:lang w:eastAsia="ru-RU"/>
        </w:rPr>
        <w:t>2. Учесть замечания по ведению школьной документации (особенно журналов выпускных классов).</w:t>
      </w:r>
    </w:p>
    <w:p w:rsidR="006D5432" w:rsidRPr="006D5432" w:rsidRDefault="006D5432" w:rsidP="001A34DB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 w:rsidRPr="006D5432">
        <w:rPr>
          <w:rFonts w:ascii="Arial" w:eastAsia="Times New Roman" w:hAnsi="Arial" w:cs="Arial"/>
          <w:color w:val="000000"/>
          <w:sz w:val="28"/>
          <w:szCs w:val="21"/>
          <w:lang w:eastAsia="ru-RU"/>
        </w:rPr>
        <w:t>3. Продолжить подготовку к ЕГЭ в 1</w:t>
      </w:r>
      <w:r w:rsidR="001A34DB" w:rsidRPr="00C15641">
        <w:rPr>
          <w:rFonts w:ascii="Arial" w:eastAsia="Times New Roman" w:hAnsi="Arial" w:cs="Arial"/>
          <w:color w:val="000000"/>
          <w:sz w:val="28"/>
          <w:szCs w:val="21"/>
          <w:lang w:eastAsia="ru-RU"/>
        </w:rPr>
        <w:t>1 классе и к ОГЭ</w:t>
      </w:r>
      <w:r w:rsidRPr="006D5432">
        <w:rPr>
          <w:rFonts w:ascii="Arial" w:eastAsia="Times New Roman" w:hAnsi="Arial" w:cs="Arial"/>
          <w:color w:val="000000"/>
          <w:sz w:val="28"/>
          <w:szCs w:val="21"/>
          <w:lang w:eastAsia="ru-RU"/>
        </w:rPr>
        <w:t xml:space="preserve"> за курс основной школы.</w:t>
      </w:r>
    </w:p>
    <w:p w:rsidR="006D5432" w:rsidRPr="006D5432" w:rsidRDefault="006D5432" w:rsidP="001A34DB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 w:rsidRPr="006D5432">
        <w:rPr>
          <w:rFonts w:ascii="Arial" w:eastAsia="Times New Roman" w:hAnsi="Arial" w:cs="Arial"/>
          <w:color w:val="000000"/>
          <w:sz w:val="28"/>
          <w:szCs w:val="21"/>
          <w:lang w:eastAsia="ru-RU"/>
        </w:rPr>
        <w:t>4.Учителям-предметникам школы необходимо активизировать работу над повышением качеств</w:t>
      </w:r>
      <w:r w:rsidR="001A34DB" w:rsidRPr="00C15641">
        <w:rPr>
          <w:rFonts w:ascii="Arial" w:eastAsia="Times New Roman" w:hAnsi="Arial" w:cs="Arial"/>
          <w:color w:val="000000"/>
          <w:sz w:val="28"/>
          <w:szCs w:val="21"/>
          <w:lang w:eastAsia="ru-RU"/>
        </w:rPr>
        <w:t>а обучения и степени обучения</w:t>
      </w:r>
      <w:r w:rsidRPr="006D5432">
        <w:rPr>
          <w:rFonts w:ascii="Arial" w:eastAsia="Times New Roman" w:hAnsi="Arial" w:cs="Arial"/>
          <w:color w:val="000000"/>
          <w:sz w:val="28"/>
          <w:szCs w:val="21"/>
          <w:lang w:eastAsia="ru-RU"/>
        </w:rPr>
        <w:t xml:space="preserve"> учащихся, грамотно строить методическую работу по предупреждению различных ошибок учащихся с целью повышения качества обучения, проводить постоянный тренинг по предупреждению ошибок, продолжать внедрение в практику приемов личностно-ориентированного преподавания, способствующих повышению качества образования.</w:t>
      </w:r>
    </w:p>
    <w:p w:rsidR="006D5432" w:rsidRPr="006D5432" w:rsidRDefault="006D5432" w:rsidP="001A34DB">
      <w:pPr>
        <w:shd w:val="clear" w:color="auto" w:fill="FBF5EC"/>
        <w:spacing w:after="150" w:line="240" w:lineRule="auto"/>
        <w:jc w:val="both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 w:rsidRPr="006D5432">
        <w:rPr>
          <w:rFonts w:ascii="Arial" w:eastAsia="Times New Roman" w:hAnsi="Arial" w:cs="Arial"/>
          <w:color w:val="000000"/>
          <w:sz w:val="28"/>
          <w:szCs w:val="21"/>
          <w:lang w:eastAsia="ru-RU"/>
        </w:rPr>
        <w:t>5.Классным руководителям по окончании каждой четверти  проводить предварительный анализ успеваемости учащихся, прилагать в журналы списки учащихся, претендующих на оценки «4» и «5» по итогам текущей четверти для предотвращения снижения качества обучения и наличия учащихся, имеющих по итогам четверти одну «4» или «3».</w:t>
      </w:r>
    </w:p>
    <w:p w:rsidR="006D5432" w:rsidRPr="006D5432" w:rsidRDefault="006D5432" w:rsidP="001A34DB">
      <w:pPr>
        <w:spacing w:after="150" w:line="240" w:lineRule="auto"/>
        <w:jc w:val="both"/>
        <w:rPr>
          <w:rFonts w:ascii="Arial" w:eastAsia="Times New Roman" w:hAnsi="Arial" w:cs="Arial"/>
          <w:color w:val="000000"/>
          <w:sz w:val="28"/>
          <w:szCs w:val="21"/>
          <w:lang w:eastAsia="ru-RU"/>
        </w:rPr>
      </w:pPr>
      <w:r w:rsidRPr="006D5432">
        <w:rPr>
          <w:rFonts w:ascii="Times New Roman" w:eastAsia="Times New Roman" w:hAnsi="Times New Roman" w:cs="Times New Roman"/>
          <w:color w:val="000000"/>
          <w:sz w:val="36"/>
          <w:szCs w:val="24"/>
          <w:lang w:eastAsia="ru-RU"/>
        </w:rPr>
        <w:t>6.Учителям и администрации школы взять под особый контроль работу со слабоуспевающими учащимся с целью предупреждения неуспевающих</w:t>
      </w:r>
      <w:proofErr w:type="gramStart"/>
      <w:r w:rsidRPr="006D5432">
        <w:rPr>
          <w:rFonts w:ascii="Times New Roman" w:eastAsia="Times New Roman" w:hAnsi="Times New Roman" w:cs="Times New Roman"/>
          <w:color w:val="000000"/>
          <w:sz w:val="36"/>
          <w:szCs w:val="24"/>
          <w:lang w:eastAsia="ru-RU"/>
        </w:rPr>
        <w:t>.</w:t>
      </w:r>
      <w:proofErr w:type="gramEnd"/>
      <w:r w:rsidRPr="006D5432">
        <w:rPr>
          <w:rFonts w:ascii="Times New Roman" w:eastAsia="Times New Roman" w:hAnsi="Times New Roman" w:cs="Times New Roman"/>
          <w:color w:val="000000"/>
          <w:sz w:val="36"/>
          <w:szCs w:val="24"/>
          <w:lang w:eastAsia="ru-RU"/>
        </w:rPr>
        <w:t xml:space="preserve"> </w:t>
      </w:r>
      <w:proofErr w:type="gramStart"/>
      <w:r w:rsidRPr="006D5432">
        <w:rPr>
          <w:rFonts w:ascii="Times New Roman" w:eastAsia="Times New Roman" w:hAnsi="Times New Roman" w:cs="Times New Roman"/>
          <w:color w:val="000000"/>
          <w:sz w:val="36"/>
          <w:szCs w:val="24"/>
          <w:lang w:eastAsia="ru-RU"/>
        </w:rPr>
        <w:t>р</w:t>
      </w:r>
      <w:proofErr w:type="gramEnd"/>
      <w:r w:rsidRPr="006D5432">
        <w:rPr>
          <w:rFonts w:ascii="Times New Roman" w:eastAsia="Times New Roman" w:hAnsi="Times New Roman" w:cs="Times New Roman"/>
          <w:color w:val="000000"/>
          <w:sz w:val="36"/>
          <w:szCs w:val="24"/>
          <w:lang w:eastAsia="ru-RU"/>
        </w:rPr>
        <w:t>азработать мониторинг учета индивидуальных особенностей и потребностей обучающихся, с учётом их интересов и возможностей через орга</w:t>
      </w:r>
      <w:r w:rsidR="00C15641" w:rsidRPr="00C15641">
        <w:rPr>
          <w:rFonts w:ascii="Times New Roman" w:eastAsia="Times New Roman" w:hAnsi="Times New Roman" w:cs="Times New Roman"/>
          <w:color w:val="000000"/>
          <w:sz w:val="36"/>
          <w:szCs w:val="24"/>
          <w:lang w:eastAsia="ru-RU"/>
        </w:rPr>
        <w:t>низацию внеурочной деятельности</w:t>
      </w:r>
      <w:r w:rsidRPr="006D5432">
        <w:rPr>
          <w:rFonts w:ascii="Times New Roman" w:eastAsia="Times New Roman" w:hAnsi="Times New Roman" w:cs="Times New Roman"/>
          <w:color w:val="000000"/>
          <w:sz w:val="36"/>
          <w:szCs w:val="24"/>
          <w:lang w:eastAsia="ru-RU"/>
        </w:rPr>
        <w:t>.</w:t>
      </w:r>
    </w:p>
    <w:p w:rsidR="006D5432" w:rsidRPr="006D5432" w:rsidRDefault="006D5432" w:rsidP="001A34DB">
      <w:pPr>
        <w:shd w:val="clear" w:color="auto" w:fill="FBF5EC"/>
        <w:spacing w:after="150" w:line="240" w:lineRule="auto"/>
        <w:jc w:val="both"/>
        <w:rPr>
          <w:rFonts w:ascii="Arial" w:eastAsia="Times New Roman" w:hAnsi="Arial" w:cs="Arial"/>
          <w:color w:val="000000"/>
          <w:sz w:val="24"/>
          <w:szCs w:val="21"/>
          <w:lang w:eastAsia="ru-RU"/>
        </w:rPr>
      </w:pPr>
      <w:r w:rsidRPr="006D5432">
        <w:rPr>
          <w:rFonts w:ascii="Arial" w:eastAsia="Times New Roman" w:hAnsi="Arial" w:cs="Arial"/>
          <w:color w:val="000000"/>
          <w:sz w:val="24"/>
          <w:szCs w:val="21"/>
          <w:lang w:eastAsia="ru-RU"/>
        </w:rPr>
        <w:br/>
      </w:r>
    </w:p>
    <w:p w:rsidR="00812DB8" w:rsidRDefault="00812DB8"/>
    <w:sectPr w:rsidR="00812DB8" w:rsidSect="00812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D698C"/>
    <w:multiLevelType w:val="multilevel"/>
    <w:tmpl w:val="17C06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5432"/>
    <w:rsid w:val="001A34DB"/>
    <w:rsid w:val="006D5432"/>
    <w:rsid w:val="00812DB8"/>
    <w:rsid w:val="00C156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DB8"/>
  </w:style>
  <w:style w:type="paragraph" w:styleId="1">
    <w:name w:val="heading 1"/>
    <w:basedOn w:val="a"/>
    <w:link w:val="10"/>
    <w:uiPriority w:val="9"/>
    <w:qFormat/>
    <w:rsid w:val="006D54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543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D5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5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1119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2017-11-21T09:42:00Z</cp:lastPrinted>
  <dcterms:created xsi:type="dcterms:W3CDTF">2017-11-21T09:19:00Z</dcterms:created>
  <dcterms:modified xsi:type="dcterms:W3CDTF">2017-11-21T09:45:00Z</dcterms:modified>
</cp:coreProperties>
</file>