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3BE" w:rsidRDefault="006A13BE" w:rsidP="006A13B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6A13BE" w:rsidRDefault="006A13BE" w:rsidP="006A13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АВТОНОМНОЕ ОБЩЕОБРАЗОВАТЕЛЬНОЕ УЧРЕЖДЕНИЕ</w:t>
      </w:r>
    </w:p>
    <w:p w:rsidR="006A13BE" w:rsidRDefault="006A13BE" w:rsidP="006A13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«СРЕДНЯЯ ОБЩЕОБРАЗОВАТЕЛЬНАЯ ШКОЛА № 17»</w:t>
      </w:r>
    </w:p>
    <w:p w:rsidR="006A13BE" w:rsidRDefault="006A13BE" w:rsidP="006A13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ГОРОДА ГУБКИНА БЕЛГОРОДСКОЙ ОБЛАСТИ</w:t>
      </w:r>
    </w:p>
    <w:p w:rsidR="006A13BE" w:rsidRDefault="006A13BE" w:rsidP="006A13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213"/>
        <w:gridCol w:w="3654"/>
        <w:gridCol w:w="3554"/>
      </w:tblGrid>
      <w:tr w:rsidR="006A13BE" w:rsidTr="00EE11D4">
        <w:trPr>
          <w:trHeight w:val="2304"/>
        </w:trPr>
        <w:tc>
          <w:tcPr>
            <w:tcW w:w="15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3BE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«Рассмотрена и рекомендована к утверждению»</w:t>
            </w:r>
          </w:p>
          <w:p w:rsidR="006A13BE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6A13BE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________Скакунова Н.В.</w:t>
            </w:r>
          </w:p>
          <w:p w:rsidR="006A13BE" w:rsidRDefault="006A13BE" w:rsidP="00EE11D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6A13BE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___ от«____»_________2014г.</w:t>
            </w:r>
          </w:p>
          <w:p w:rsidR="006A13BE" w:rsidRDefault="006A13BE" w:rsidP="00EE11D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3BE" w:rsidRDefault="006A13BE" w:rsidP="00EE11D4">
            <w:pPr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«Согласовано»</w:t>
            </w:r>
          </w:p>
          <w:p w:rsidR="006A13BE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УВР МАОУ «СОШ № 17»</w:t>
            </w:r>
          </w:p>
          <w:p w:rsidR="006A13BE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 Шевцова Л.В.</w:t>
            </w:r>
          </w:p>
          <w:p w:rsidR="006A13BE" w:rsidRDefault="006A13BE" w:rsidP="00EE11D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6A13BE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«____»____________2014 г.</w:t>
            </w:r>
          </w:p>
          <w:p w:rsidR="006A13BE" w:rsidRDefault="006A13BE" w:rsidP="00EE11D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13BE" w:rsidRDefault="006A13BE" w:rsidP="00EE11D4">
            <w:pPr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«Утверждаю»</w:t>
            </w:r>
          </w:p>
          <w:p w:rsidR="006A13BE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МАОУ «СОШ №17»</w:t>
            </w:r>
          </w:p>
          <w:p w:rsidR="006A13BE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__________Журавлева Н.Е.</w:t>
            </w:r>
          </w:p>
          <w:p w:rsidR="006A13BE" w:rsidRDefault="006A13BE" w:rsidP="00EE11D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6A13BE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№ ___ </w:t>
            </w:r>
          </w:p>
          <w:p w:rsidR="006A13BE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«____»_________2014 г </w:t>
            </w:r>
          </w:p>
        </w:tc>
      </w:tr>
    </w:tbl>
    <w:p w:rsidR="006A13BE" w:rsidRDefault="006A13BE" w:rsidP="006A13BE">
      <w:pPr>
        <w:spacing w:after="0"/>
        <w:ind w:firstLine="540"/>
        <w:jc w:val="both"/>
        <w:rPr>
          <w:color w:val="000000"/>
        </w:rPr>
      </w:pPr>
      <w:r>
        <w:rPr>
          <w:color w:val="000000"/>
        </w:rPr>
        <w:t> </w:t>
      </w:r>
    </w:p>
    <w:p w:rsidR="006A13BE" w:rsidRDefault="006A13BE" w:rsidP="006A13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13BE" w:rsidRDefault="006A13BE" w:rsidP="006A13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13BE" w:rsidRDefault="006A13BE" w:rsidP="006A13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13BE" w:rsidRDefault="006A13BE" w:rsidP="006A13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13BE" w:rsidRDefault="006A13BE" w:rsidP="006A13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13BE" w:rsidRDefault="006A13BE" w:rsidP="006A13B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6A13BE" w:rsidRDefault="006A13BE" w:rsidP="006A13B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ХИМИИ</w:t>
      </w:r>
    </w:p>
    <w:p w:rsidR="006A13BE" w:rsidRDefault="006A13BE" w:rsidP="006A13BE">
      <w:pPr>
        <w:pStyle w:val="a3"/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11 класса</w:t>
      </w:r>
    </w:p>
    <w:p w:rsidR="006A13BE" w:rsidRDefault="006A13BE" w:rsidP="006A13BE">
      <w:pPr>
        <w:pStyle w:val="a3"/>
        <w:spacing w:line="276" w:lineRule="auto"/>
        <w:jc w:val="center"/>
        <w:rPr>
          <w:color w:val="000000"/>
          <w:sz w:val="28"/>
          <w:szCs w:val="28"/>
        </w:rPr>
      </w:pPr>
    </w:p>
    <w:p w:rsidR="006A13BE" w:rsidRDefault="006A13BE" w:rsidP="006A13BE">
      <w:pPr>
        <w:pStyle w:val="a3"/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учителя химии </w:t>
      </w:r>
    </w:p>
    <w:p w:rsidR="006A13BE" w:rsidRDefault="006A13BE" w:rsidP="006A13BE">
      <w:pPr>
        <w:pStyle w:val="a3"/>
        <w:spacing w:line="276" w:lineRule="auto"/>
        <w:jc w:val="center"/>
        <w:rPr>
          <w:rFonts w:ascii="Verdana" w:hAnsi="Verdan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Якуниной Ирины Ивановны</w:t>
      </w:r>
    </w:p>
    <w:p w:rsidR="006A13BE" w:rsidRDefault="006A13BE" w:rsidP="006A13BE">
      <w:pPr>
        <w:pStyle w:val="a3"/>
        <w:jc w:val="center"/>
        <w:rPr>
          <w:rFonts w:ascii="Verdana" w:hAnsi="Verdana"/>
          <w:color w:val="000000"/>
          <w:sz w:val="24"/>
          <w:szCs w:val="24"/>
        </w:rPr>
      </w:pPr>
    </w:p>
    <w:p w:rsidR="006A13BE" w:rsidRDefault="00540E51" w:rsidP="006A13BE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Календарно- тематическое планирование</w:t>
      </w:r>
      <w:r w:rsidR="006A13BE">
        <w:rPr>
          <w:rFonts w:ascii="Times New Roman" w:hAnsi="Times New Roman"/>
          <w:color w:val="000000"/>
          <w:sz w:val="24"/>
          <w:szCs w:val="24"/>
        </w:rPr>
        <w:t xml:space="preserve"> разработан</w:t>
      </w:r>
      <w:r>
        <w:rPr>
          <w:rFonts w:ascii="Times New Roman" w:hAnsi="Times New Roman"/>
          <w:color w:val="000000"/>
          <w:sz w:val="24"/>
          <w:szCs w:val="24"/>
        </w:rPr>
        <w:t>о</w:t>
      </w:r>
      <w:r w:rsidR="006A13BE">
        <w:rPr>
          <w:rFonts w:ascii="Times New Roman" w:hAnsi="Times New Roman"/>
          <w:color w:val="000000"/>
          <w:sz w:val="24"/>
          <w:szCs w:val="24"/>
        </w:rPr>
        <w:t xml:space="preserve"> на основе </w:t>
      </w:r>
      <w:r w:rsidR="006A13BE">
        <w:rPr>
          <w:rFonts w:ascii="Times New Roman" w:hAnsi="Times New Roman"/>
          <w:sz w:val="24"/>
          <w:szCs w:val="24"/>
        </w:rPr>
        <w:t xml:space="preserve">федерального  компонента Государственного стандарта </w:t>
      </w:r>
      <w:r>
        <w:rPr>
          <w:rFonts w:ascii="Times New Roman" w:hAnsi="Times New Roman"/>
          <w:sz w:val="24"/>
          <w:szCs w:val="24"/>
        </w:rPr>
        <w:t>среднего</w:t>
      </w:r>
      <w:r w:rsidR="006A13BE">
        <w:rPr>
          <w:rFonts w:ascii="Times New Roman" w:hAnsi="Times New Roman"/>
          <w:sz w:val="24"/>
          <w:szCs w:val="24"/>
        </w:rPr>
        <w:t xml:space="preserve">  общего образования по химии (базовый уровень) 2004 года,</w:t>
      </w:r>
      <w:r w:rsidR="006A13BE">
        <w:t xml:space="preserve"> </w:t>
      </w:r>
      <w:r w:rsidR="006A13BE">
        <w:rPr>
          <w:rFonts w:ascii="Times New Roman" w:hAnsi="Times New Roman"/>
          <w:sz w:val="24"/>
          <w:szCs w:val="24"/>
        </w:rPr>
        <w:t xml:space="preserve">авторской рабочей учебной программы курса  химии Гара Н.Н. к линии УМК  </w:t>
      </w:r>
      <w:r w:rsidR="006A13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«Рудзитис Г.Е.</w:t>
      </w:r>
      <w:r w:rsidR="006A13BE">
        <w:rPr>
          <w:color w:val="000000"/>
          <w:sz w:val="27"/>
          <w:szCs w:val="27"/>
          <w:shd w:val="clear" w:color="auto" w:fill="FFFFFF"/>
        </w:rPr>
        <w:t xml:space="preserve"> </w:t>
      </w:r>
      <w:r w:rsidR="006A13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Фельдман Ф.Г.» </w:t>
      </w:r>
      <w:r w:rsidR="006A13BE">
        <w:rPr>
          <w:rFonts w:ascii="Times New Roman" w:hAnsi="Times New Roman"/>
          <w:sz w:val="24"/>
          <w:szCs w:val="24"/>
        </w:rPr>
        <w:t xml:space="preserve">и материалам авторского учебно-методического комплекса,  рекомендованного Минобрнауки РФ </w:t>
      </w:r>
    </w:p>
    <w:p w:rsidR="006A13BE" w:rsidRDefault="006A13BE" w:rsidP="006A13BE">
      <w:pPr>
        <w:rPr>
          <w:sz w:val="24"/>
          <w:szCs w:val="24"/>
        </w:rPr>
      </w:pPr>
    </w:p>
    <w:p w:rsidR="006A13BE" w:rsidRDefault="006A13BE" w:rsidP="006A13BE">
      <w:pPr>
        <w:rPr>
          <w:sz w:val="24"/>
          <w:szCs w:val="24"/>
        </w:rPr>
      </w:pPr>
    </w:p>
    <w:p w:rsidR="006A13BE" w:rsidRDefault="006A13BE" w:rsidP="006A13BE">
      <w:pPr>
        <w:rPr>
          <w:sz w:val="24"/>
          <w:szCs w:val="24"/>
        </w:rPr>
      </w:pPr>
    </w:p>
    <w:p w:rsidR="006A13BE" w:rsidRDefault="006A13BE" w:rsidP="006A13BE">
      <w:pPr>
        <w:rPr>
          <w:sz w:val="24"/>
          <w:szCs w:val="24"/>
        </w:rPr>
      </w:pPr>
    </w:p>
    <w:p w:rsidR="006A13BE" w:rsidRDefault="006A13BE" w:rsidP="006A13B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 реализации– </w:t>
      </w:r>
      <w:r w:rsidR="007737D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:rsidR="006A13BE" w:rsidRDefault="006A13BE" w:rsidP="006A13BE"/>
    <w:p w:rsidR="00540E51" w:rsidRDefault="00540E51" w:rsidP="006A13BE"/>
    <w:p w:rsidR="00540E51" w:rsidRDefault="00540E51" w:rsidP="006A13BE"/>
    <w:p w:rsidR="006A13BE" w:rsidRPr="00540E51" w:rsidRDefault="006A13BE" w:rsidP="00540E5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 составления: 2014</w:t>
      </w:r>
    </w:p>
    <w:tbl>
      <w:tblPr>
        <w:tblW w:w="102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850"/>
        <w:gridCol w:w="4253"/>
        <w:gridCol w:w="1134"/>
        <w:gridCol w:w="1134"/>
        <w:gridCol w:w="1984"/>
      </w:tblGrid>
      <w:tr w:rsidR="006A13BE" w:rsidRPr="00A76767" w:rsidTr="00EE11D4">
        <w:trPr>
          <w:trHeight w:val="1152"/>
        </w:trPr>
        <w:tc>
          <w:tcPr>
            <w:tcW w:w="851" w:type="dxa"/>
          </w:tcPr>
          <w:p w:rsidR="006A13BE" w:rsidRPr="000F6BC7" w:rsidRDefault="006A13BE" w:rsidP="00EE1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0F6BC7">
              <w:rPr>
                <w:rFonts w:ascii="Times New Roman" w:eastAsia="Times New Roman" w:hAnsi="Times New Roman"/>
                <w:b/>
              </w:rPr>
              <w:lastRenderedPageBreak/>
              <w:t>Чет</w:t>
            </w:r>
            <w:r>
              <w:rPr>
                <w:rFonts w:ascii="Times New Roman" w:eastAsia="Times New Roman" w:hAnsi="Times New Roman"/>
                <w:b/>
              </w:rPr>
              <w:t>-</w:t>
            </w:r>
          </w:p>
          <w:p w:rsidR="006A13BE" w:rsidRPr="00A76767" w:rsidRDefault="006A13BE" w:rsidP="00EE1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F6BC7">
              <w:rPr>
                <w:rFonts w:ascii="Times New Roman" w:eastAsia="Times New Roman" w:hAnsi="Times New Roman"/>
                <w:b/>
              </w:rPr>
              <w:t>верть</w:t>
            </w:r>
          </w:p>
        </w:tc>
        <w:tc>
          <w:tcPr>
            <w:tcW w:w="850" w:type="dxa"/>
          </w:tcPr>
          <w:p w:rsidR="006A13BE" w:rsidRPr="000F6BC7" w:rsidRDefault="006A13BE" w:rsidP="00EE1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F6BC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</w:p>
          <w:p w:rsidR="006A13BE" w:rsidRPr="000F6BC7" w:rsidRDefault="006A13BE" w:rsidP="00EE1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F6BC7">
              <w:rPr>
                <w:rFonts w:ascii="Times New Roman" w:eastAsia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4253" w:type="dxa"/>
          </w:tcPr>
          <w:p w:rsidR="006A13BE" w:rsidRPr="000F6BC7" w:rsidRDefault="006A13BE" w:rsidP="00EE1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F6BC7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0F6BC7" w:rsidRDefault="006A13BE" w:rsidP="00EE1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F6BC7">
              <w:rPr>
                <w:rFonts w:ascii="Times New Roman" w:eastAsia="Times New Roman" w:hAnsi="Times New Roman"/>
                <w:b/>
                <w:sz w:val="24"/>
                <w:szCs w:val="24"/>
              </w:rPr>
              <w:t>Плано-</w:t>
            </w:r>
          </w:p>
          <w:p w:rsidR="006A13BE" w:rsidRPr="000F6BC7" w:rsidRDefault="006A13BE" w:rsidP="00EE1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F6BC7">
              <w:rPr>
                <w:rFonts w:ascii="Times New Roman" w:eastAsia="Times New Roman" w:hAnsi="Times New Roman"/>
                <w:b/>
                <w:sz w:val="24"/>
                <w:szCs w:val="24"/>
              </w:rPr>
              <w:t>вая</w:t>
            </w:r>
          </w:p>
          <w:p w:rsidR="006A13BE" w:rsidRPr="000F6BC7" w:rsidRDefault="006A13BE" w:rsidP="00EE1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F6BC7">
              <w:rPr>
                <w:rFonts w:ascii="Times New Roman" w:eastAsia="Times New Roman" w:hAnsi="Times New Roman"/>
                <w:b/>
                <w:sz w:val="24"/>
                <w:szCs w:val="24"/>
              </w:rPr>
              <w:t>дата</w:t>
            </w:r>
          </w:p>
          <w:p w:rsidR="006A13BE" w:rsidRPr="000F6BC7" w:rsidRDefault="006A13BE" w:rsidP="00EE1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Default="006A13BE" w:rsidP="00EE1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F6BC7">
              <w:rPr>
                <w:rFonts w:ascii="Times New Roman" w:eastAsia="Times New Roman" w:hAnsi="Times New Roman"/>
                <w:b/>
                <w:sz w:val="24"/>
                <w:szCs w:val="24"/>
              </w:rPr>
              <w:t>Факти</w:t>
            </w:r>
          </w:p>
          <w:p w:rsidR="006A13BE" w:rsidRPr="000F6BC7" w:rsidRDefault="006A13BE" w:rsidP="00EE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F6BC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ческая дата </w:t>
            </w:r>
          </w:p>
          <w:p w:rsidR="006A13BE" w:rsidRPr="000F6BC7" w:rsidRDefault="006A13BE" w:rsidP="00EE1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0F6BC7" w:rsidRDefault="006A13BE" w:rsidP="00EE11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6BC7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6A13BE" w:rsidRPr="00A76767" w:rsidTr="00EE11D4">
        <w:trPr>
          <w:trHeight w:val="810"/>
        </w:trPr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6A13BE" w:rsidRPr="00A76767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1 чет</w:t>
            </w:r>
          </w:p>
          <w:p w:rsidR="006A13BE" w:rsidRPr="00A76767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верть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A13BE" w:rsidRPr="00A76767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13BE" w:rsidRPr="00A76767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A13BE" w:rsidRPr="00A76767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1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6A13BE" w:rsidRDefault="006A13BE" w:rsidP="00EE11D4">
            <w:pPr>
              <w:pStyle w:val="a4"/>
              <w:widowControl/>
              <w:autoSpaceDE/>
              <w:adjustRightInd/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ТЕОРЕТИЧЕСКИЕ ОСНОВЫ ХИМИИ</w:t>
            </w:r>
          </w:p>
          <w:p w:rsidR="006A13BE" w:rsidRPr="00C544C5" w:rsidRDefault="006A13BE" w:rsidP="00EE11D4">
            <w:pPr>
              <w:pStyle w:val="a4"/>
              <w:widowControl/>
              <w:autoSpaceDE/>
              <w:adjustRightInd/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544C5">
              <w:rPr>
                <w:b/>
                <w:bCs/>
                <w:sz w:val="24"/>
                <w:szCs w:val="24"/>
              </w:rPr>
              <w:t>Важнейшие химические понятия и законы</w:t>
            </w:r>
            <w:r w:rsidR="00B127D3">
              <w:rPr>
                <w:b/>
                <w:bCs/>
                <w:sz w:val="24"/>
                <w:szCs w:val="24"/>
              </w:rPr>
              <w:t xml:space="preserve"> ( 3 ч)</w:t>
            </w:r>
          </w:p>
          <w:p w:rsidR="006A13BE" w:rsidRPr="00C544C5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Вводный инструктаж по ТБ. Атом. Химический элемент. Изо</w:t>
            </w:r>
            <w:r>
              <w:rPr>
                <w:rFonts w:ascii="Times New Roman" w:hAnsi="Times New Roman"/>
                <w:sz w:val="24"/>
                <w:szCs w:val="24"/>
              </w:rPr>
              <w:t>топы. Простые и сложные вещества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A13BE" w:rsidRPr="00A7676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A13BE" w:rsidRPr="00A76767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A13BE" w:rsidRPr="00A76767" w:rsidRDefault="006A13BE" w:rsidP="00EE11D4">
            <w:pPr>
              <w:pStyle w:val="a4"/>
              <w:widowControl/>
              <w:autoSpaceDE/>
              <w:adjustRightInd/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6A13BE" w:rsidRPr="00A7676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A76767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A76767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2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Закон сохранения и превращения массы и энергии при химических реакциях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A7676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A76767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A13BE" w:rsidRPr="00A76767" w:rsidRDefault="006A13BE" w:rsidP="00EE11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A13BE" w:rsidRPr="00A7676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A76767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A76767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3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Закон постоянства состава, вещества молекуляр</w:t>
            </w:r>
            <w:r>
              <w:rPr>
                <w:rFonts w:ascii="Times New Roman" w:hAnsi="Times New Roman"/>
                <w:sz w:val="24"/>
                <w:szCs w:val="24"/>
              </w:rPr>
              <w:t>ного и немолекулярного строения</w:t>
            </w:r>
            <w:r w:rsidRPr="00C54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A7676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A76767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A13BE" w:rsidRPr="00A76767" w:rsidRDefault="006A13BE" w:rsidP="00EE11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A13BE" w:rsidRPr="00A7676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A76767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A76767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4</w:t>
            </w:r>
          </w:p>
        </w:tc>
        <w:tc>
          <w:tcPr>
            <w:tcW w:w="4253" w:type="dxa"/>
          </w:tcPr>
          <w:p w:rsidR="00B127D3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44C5">
              <w:rPr>
                <w:rFonts w:ascii="Times New Roman" w:hAnsi="Times New Roman"/>
                <w:b/>
                <w:bCs/>
                <w:sz w:val="24"/>
                <w:szCs w:val="24"/>
              </w:rPr>
              <w:t>Периодический закон и периодическая система химических элементов Д.И.Менделеева на основе учения о строении атомов</w:t>
            </w:r>
          </w:p>
          <w:p w:rsidR="006A13BE" w:rsidRPr="00C544C5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B127D3">
              <w:rPr>
                <w:rFonts w:ascii="Times New Roman" w:hAnsi="Times New Roman"/>
                <w:b/>
                <w:bCs/>
                <w:sz w:val="24"/>
                <w:szCs w:val="24"/>
              </w:rPr>
              <w:t>( 5ч)</w:t>
            </w:r>
          </w:p>
          <w:p w:rsidR="006A13BE" w:rsidRPr="00C544C5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 xml:space="preserve">Атомные орбитали, </w:t>
            </w:r>
            <w:r w:rsidRPr="00C544C5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C544C5">
              <w:rPr>
                <w:rFonts w:ascii="Times New Roman" w:hAnsi="Times New Roman"/>
                <w:sz w:val="24"/>
                <w:szCs w:val="24"/>
              </w:rPr>
              <w:t xml:space="preserve">-, </w:t>
            </w:r>
            <w:r w:rsidRPr="00C544C5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C544C5">
              <w:rPr>
                <w:rFonts w:ascii="Times New Roman" w:hAnsi="Times New Roman"/>
                <w:sz w:val="24"/>
                <w:szCs w:val="24"/>
              </w:rPr>
              <w:t xml:space="preserve">-, </w:t>
            </w:r>
            <w:r w:rsidRPr="00C544C5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C544C5">
              <w:rPr>
                <w:rFonts w:ascii="Times New Roman" w:hAnsi="Times New Roman"/>
                <w:sz w:val="24"/>
                <w:szCs w:val="24"/>
              </w:rPr>
              <w:t xml:space="preserve">-, </w:t>
            </w:r>
            <w:r w:rsidRPr="00C544C5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C544C5">
              <w:rPr>
                <w:rFonts w:ascii="Times New Roman" w:hAnsi="Times New Roman"/>
                <w:sz w:val="24"/>
                <w:szCs w:val="24"/>
              </w:rPr>
              <w:t>-электроны. Особенности размещения электронов по орбиталям в атомах малых и больших периодов. Эн</w:t>
            </w:r>
            <w:r>
              <w:rPr>
                <w:rFonts w:ascii="Times New Roman" w:hAnsi="Times New Roman"/>
                <w:sz w:val="24"/>
                <w:szCs w:val="24"/>
              </w:rPr>
              <w:t>ергетические уровни и подуровни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A7676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A76767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6A13BE" w:rsidRPr="00A76767" w:rsidRDefault="006A13BE" w:rsidP="00EE11D4">
            <w:pPr>
              <w:pStyle w:val="a4"/>
              <w:widowControl/>
              <w:autoSpaceDE/>
              <w:adjustRightInd/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FE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Связь периодического закона и периодической системы химических элементов с теорией строения атомов. Короткий и длинный варианты таблицы химических элементов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FE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Положение в периодической системе химических элементов Д.И.Менделеева водорода, лантаноидов, актиноидов и искусственно полученных элементов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rPr>
          <w:trHeight w:val="268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FE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20B">
              <w:rPr>
                <w:rFonts w:ascii="Times New Roman" w:hAnsi="Times New Roman"/>
                <w:sz w:val="24"/>
                <w:szCs w:val="24"/>
              </w:rPr>
              <w:t>Валентность и валентные возможности атомов. Периодическое изменение</w:t>
            </w:r>
            <w:r w:rsidRPr="00C544C5">
              <w:rPr>
                <w:rFonts w:ascii="Times New Roman" w:hAnsi="Times New Roman"/>
                <w:sz w:val="24"/>
                <w:szCs w:val="24"/>
              </w:rPr>
              <w:t xml:space="preserve"> валентности и размеров атомов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ind w:right="-1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pStyle w:val="a4"/>
              <w:widowControl/>
              <w:autoSpaceDE/>
              <w:adjustRightInd/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6A13BE" w:rsidRPr="007E3FE7" w:rsidTr="00EE11D4">
        <w:trPr>
          <w:trHeight w:val="850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FE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Вычисление массы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44C5">
              <w:rPr>
                <w:rFonts w:ascii="Times New Roman" w:hAnsi="Times New Roman"/>
                <w:sz w:val="24"/>
                <w:szCs w:val="24"/>
              </w:rPr>
              <w:t>,объема или количества вещества по известной массе, объему или количеству вещества одного из вступивших в реакцию или получившихся в результате реакции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ind w:right="-1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rPr>
          <w:trHeight w:val="702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6A13BE" w:rsidRPr="00A701C6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1C6">
              <w:rPr>
                <w:rFonts w:ascii="Times New Roman" w:hAnsi="Times New Roman"/>
                <w:b/>
                <w:sz w:val="24"/>
                <w:szCs w:val="24"/>
              </w:rPr>
              <w:t>Строение вещества</w:t>
            </w:r>
            <w:r w:rsidR="00B127D3">
              <w:rPr>
                <w:rFonts w:ascii="Times New Roman" w:hAnsi="Times New Roman"/>
                <w:b/>
                <w:sz w:val="24"/>
                <w:szCs w:val="24"/>
              </w:rPr>
              <w:t xml:space="preserve"> (9ч)</w:t>
            </w:r>
          </w:p>
          <w:p w:rsidR="006A13BE" w:rsidRPr="00C544C5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Виды и механизм</w:t>
            </w:r>
            <w:r>
              <w:rPr>
                <w:rFonts w:ascii="Times New Roman" w:hAnsi="Times New Roman"/>
                <w:sz w:val="24"/>
                <w:szCs w:val="24"/>
              </w:rPr>
              <w:t>ы образования химической связи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FE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 xml:space="preserve">Характеристики химической связи. </w:t>
            </w:r>
          </w:p>
          <w:p w:rsidR="006A13BE" w:rsidRPr="00C544C5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 xml:space="preserve">Пространственное строение неорганических и органических </w:t>
            </w:r>
            <w:r w:rsidRPr="00C544C5">
              <w:rPr>
                <w:rFonts w:ascii="Times New Roman" w:hAnsi="Times New Roman"/>
                <w:sz w:val="24"/>
                <w:szCs w:val="24"/>
              </w:rPr>
              <w:lastRenderedPageBreak/>
              <w:t>веществ и химической связи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ind w:right="-1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pStyle w:val="a4"/>
              <w:widowControl/>
              <w:autoSpaceDE/>
              <w:adjustRightInd/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6A13BE" w:rsidRPr="00A7676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FE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Типы кристаллических решёток и свойства веществ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ind w:right="-1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F05725" w:rsidRDefault="006A13BE" w:rsidP="00EE11D4">
            <w:pPr>
              <w:pStyle w:val="a4"/>
              <w:widowControl/>
              <w:autoSpaceDE/>
              <w:adjustRightInd/>
              <w:spacing w:line="240" w:lineRule="auto"/>
              <w:jc w:val="left"/>
              <w:rPr>
                <w:sz w:val="22"/>
                <w:szCs w:val="22"/>
              </w:rPr>
            </w:pPr>
            <w:r w:rsidRPr="00F05725">
              <w:rPr>
                <w:sz w:val="22"/>
                <w:szCs w:val="22"/>
              </w:rPr>
              <w:t>Д.Модели ионных, атомных, молекулярных и металлических кристаллических решеток. Эффект Тиндаля. Модели молекул изомеров, гомологов.</w:t>
            </w:r>
          </w:p>
        </w:tc>
      </w:tr>
      <w:tr w:rsidR="006A13BE" w:rsidRPr="00A7676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FE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Причины многообразия веществ: изомерия, гомология, аллотропия, изотопия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F05725" w:rsidRDefault="006A13BE" w:rsidP="00EE11D4">
            <w:pPr>
              <w:pStyle w:val="a4"/>
              <w:widowControl/>
              <w:autoSpaceDE/>
              <w:adjustRightInd/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6A13BE" w:rsidRPr="00A7676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FE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Дисперсные системы. Истинные растворы. Коллоидные растворы. Золи. Гели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76767" w:rsidRDefault="006A13BE" w:rsidP="00EE11D4">
            <w:pPr>
              <w:pStyle w:val="a4"/>
              <w:widowControl/>
              <w:autoSpaceDE/>
              <w:adjustRightInd/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6A13BE" w:rsidRPr="00A76767" w:rsidTr="00EE11D4">
        <w:trPr>
          <w:trHeight w:val="832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FE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Способы выражения концентрации растворов: массовая доля растворённого вещества, молярная концентрация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ind w:right="-1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76767" w:rsidRDefault="006A13BE" w:rsidP="00EE11D4">
            <w:pPr>
              <w:pStyle w:val="a4"/>
              <w:widowControl/>
              <w:autoSpaceDE/>
              <w:adjustRightInd/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6A13BE" w:rsidRPr="00A76767" w:rsidTr="00EE11D4">
        <w:trPr>
          <w:trHeight w:val="762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FE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Инструктаж по ТБ</w:t>
            </w:r>
          </w:p>
          <w:p w:rsidR="006A13BE" w:rsidRPr="00C544C5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B6B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№1</w:t>
            </w:r>
            <w:r w:rsidRPr="00C544C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</w:t>
            </w:r>
            <w:r w:rsidRPr="00C544C5">
              <w:rPr>
                <w:rFonts w:ascii="Times New Roman" w:hAnsi="Times New Roman"/>
                <w:sz w:val="24"/>
                <w:szCs w:val="24"/>
              </w:rPr>
              <w:t>Приготовление растворов с з</w:t>
            </w:r>
            <w:r>
              <w:rPr>
                <w:rFonts w:ascii="Times New Roman" w:hAnsi="Times New Roman"/>
                <w:sz w:val="24"/>
                <w:szCs w:val="24"/>
              </w:rPr>
              <w:t>аданной молярной концентрацией»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ind w:right="-1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76767" w:rsidRDefault="006A13BE" w:rsidP="00EE11D4">
            <w:pPr>
              <w:pStyle w:val="a4"/>
              <w:widowControl/>
              <w:autoSpaceDE/>
              <w:adjustRightInd/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6A13BE" w:rsidRPr="00A7676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FE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</w:t>
            </w:r>
            <w:r w:rsidRPr="00C544C5">
              <w:rPr>
                <w:rFonts w:ascii="Times New Roman" w:hAnsi="Times New Roman"/>
                <w:sz w:val="24"/>
                <w:szCs w:val="24"/>
              </w:rPr>
              <w:t xml:space="preserve"> по теме «Строение вещества». Вычисление массы, количества вещества, объема продукта реакции, если для его получения дан раствор с определенной массовой долей исходного вещества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ind w:right="-1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76767" w:rsidRDefault="006A13BE" w:rsidP="00EE11D4">
            <w:pPr>
              <w:pStyle w:val="a4"/>
              <w:widowControl/>
              <w:autoSpaceDE/>
              <w:adjustRightInd/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6A13BE" w:rsidRPr="00A76767" w:rsidTr="00EE11D4">
        <w:tc>
          <w:tcPr>
            <w:tcW w:w="851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FE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2B6B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№1</w:t>
            </w:r>
            <w:r w:rsidRPr="00C544C5">
              <w:rPr>
                <w:rFonts w:ascii="Times New Roman" w:hAnsi="Times New Roman"/>
                <w:sz w:val="24"/>
                <w:szCs w:val="24"/>
              </w:rPr>
              <w:t xml:space="preserve"> по темам: « Важнейшие химические понятия и законы», « Периодический закон и периодическая система химических элементов Д.И.Менделеева на основе учения о строении атомов». «Строение вещества»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ind w:right="-1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76767" w:rsidRDefault="006A13BE" w:rsidP="00EE11D4">
            <w:pPr>
              <w:pStyle w:val="a4"/>
              <w:widowControl/>
              <w:autoSpaceDE/>
              <w:adjustRightInd/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6A13BE" w:rsidRPr="00A76767" w:rsidTr="00EE11D4"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6A13BE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 чет</w:t>
            </w:r>
          </w:p>
          <w:p w:rsidR="006A13BE" w:rsidRPr="00E42A14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верть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  <w:tcBorders>
              <w:left w:val="single" w:sz="4" w:space="0" w:color="auto"/>
            </w:tcBorders>
          </w:tcPr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b/>
                <w:sz w:val="24"/>
                <w:szCs w:val="24"/>
              </w:rPr>
              <w:t>Химические реакции</w:t>
            </w:r>
            <w:r w:rsidRPr="00C54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27D3">
              <w:rPr>
                <w:rFonts w:ascii="Times New Roman" w:hAnsi="Times New Roman"/>
                <w:sz w:val="24"/>
                <w:szCs w:val="24"/>
              </w:rPr>
              <w:t>(14 ч)</w:t>
            </w:r>
          </w:p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Анализ результатов контрольной работы. Классификация химических реакций в неор</w:t>
            </w:r>
            <w:r>
              <w:rPr>
                <w:rFonts w:ascii="Times New Roman" w:hAnsi="Times New Roman"/>
                <w:sz w:val="24"/>
                <w:szCs w:val="24"/>
              </w:rPr>
              <w:t>ганической и органической химии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76767" w:rsidRDefault="006A13BE" w:rsidP="00EE11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A13BE" w:rsidRPr="00A7676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Окислительно-восстановительные реакции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76767" w:rsidRDefault="006A13BE" w:rsidP="00EE11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A13BE" w:rsidRPr="00A7676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Скорость реакции, её зависимость от различных факторов. Закон дейс</w:t>
            </w:r>
            <w:r>
              <w:rPr>
                <w:rFonts w:ascii="Times New Roman" w:hAnsi="Times New Roman"/>
                <w:sz w:val="24"/>
                <w:szCs w:val="24"/>
              </w:rPr>
              <w:t>твующих масс. Энергия активации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6119B2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6119B2">
              <w:rPr>
                <w:rFonts w:ascii="Times New Roman" w:hAnsi="Times New Roman"/>
              </w:rPr>
              <w:t>Д.Зависимость скорости химической реакции от концентрации и температуры.</w:t>
            </w:r>
          </w:p>
        </w:tc>
      </w:tr>
      <w:tr w:rsidR="006A13BE" w:rsidRPr="00A76767" w:rsidTr="00EE11D4">
        <w:trPr>
          <w:trHeight w:val="410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FE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Инструктаж по ТБ.</w:t>
            </w:r>
          </w:p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B6B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</w:t>
            </w:r>
            <w:r w:rsidRPr="006B2B6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C544C5">
              <w:rPr>
                <w:rFonts w:ascii="Times New Roman" w:hAnsi="Times New Roman"/>
                <w:sz w:val="24"/>
                <w:szCs w:val="24"/>
              </w:rPr>
              <w:t xml:space="preserve"> «Влияние </w:t>
            </w:r>
            <w:r w:rsidRPr="00C544C5">
              <w:rPr>
                <w:rFonts w:ascii="Times New Roman" w:hAnsi="Times New Roman"/>
                <w:sz w:val="24"/>
                <w:szCs w:val="24"/>
              </w:rPr>
              <w:lastRenderedPageBreak/>
              <w:t>различных факторов на скорость химической реакции».</w:t>
            </w:r>
          </w:p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6119B2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A76767" w:rsidTr="00EE11D4">
        <w:trPr>
          <w:trHeight w:val="844"/>
        </w:trPr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FE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Катализ и катализаторы.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Обратимость химических реакций</w:t>
            </w:r>
          </w:p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6119B2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6119B2">
              <w:rPr>
                <w:rFonts w:ascii="Times New Roman" w:hAnsi="Times New Roman"/>
              </w:rPr>
              <w:t>Д.Разложение пероксида водорода в присутствии катализатора.</w:t>
            </w:r>
          </w:p>
        </w:tc>
      </w:tr>
      <w:tr w:rsidR="006A13BE" w:rsidRPr="00A7676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FE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Химическое равновесие. Смещение равновесия под действием различных факторов. Принцип Ле-Шателье.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76767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A7676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FE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Производство сер</w:t>
            </w:r>
            <w:r>
              <w:rPr>
                <w:rFonts w:ascii="Times New Roman" w:hAnsi="Times New Roman"/>
                <w:sz w:val="24"/>
                <w:szCs w:val="24"/>
              </w:rPr>
              <w:t>ной кислоты контактным способом</w:t>
            </w:r>
          </w:p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76767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A7676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FE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Электролитическая диссоциация. Сильные и слабые электролиты. Кислотно-осно</w:t>
            </w:r>
            <w:r>
              <w:rPr>
                <w:rFonts w:ascii="Times New Roman" w:hAnsi="Times New Roman"/>
                <w:sz w:val="24"/>
                <w:szCs w:val="24"/>
              </w:rPr>
              <w:t>вные взаимодействия в растворах</w:t>
            </w:r>
          </w:p>
          <w:p w:rsidR="006A13BE" w:rsidRPr="00C544C5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6119B2" w:rsidRDefault="006A13BE" w:rsidP="00EE11D4">
            <w:pPr>
              <w:spacing w:line="240" w:lineRule="auto"/>
            </w:pPr>
            <w:r w:rsidRPr="006119B2">
              <w:rPr>
                <w:rFonts w:ascii="Times New Roman" w:hAnsi="Times New Roman"/>
              </w:rPr>
              <w:t>Л.О.1 «Проведение реакций ионного обмена для характеристики свойств электролитов»</w:t>
            </w:r>
          </w:p>
        </w:tc>
      </w:tr>
      <w:tr w:rsidR="006A13BE" w:rsidRPr="00A7676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FE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Гидролиз органичес</w:t>
            </w:r>
            <w:r>
              <w:rPr>
                <w:rFonts w:ascii="Times New Roman" w:hAnsi="Times New Roman"/>
                <w:sz w:val="24"/>
                <w:szCs w:val="24"/>
              </w:rPr>
              <w:t>ких и неорганических соединений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6119B2" w:rsidRDefault="006A13BE" w:rsidP="00EE11D4">
            <w:pPr>
              <w:spacing w:line="240" w:lineRule="auto"/>
            </w:pPr>
          </w:p>
        </w:tc>
      </w:tr>
      <w:tr w:rsidR="006A13BE" w:rsidRPr="00A7676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FE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6A13BE" w:rsidRPr="00DE6A01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Составление уравнений гидролиза органичес</w:t>
            </w:r>
            <w:r>
              <w:rPr>
                <w:rFonts w:ascii="Times New Roman" w:hAnsi="Times New Roman"/>
                <w:sz w:val="24"/>
                <w:szCs w:val="24"/>
              </w:rPr>
              <w:t>ких и неорганических соединений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6119B2" w:rsidRDefault="006A13BE" w:rsidP="00EE11D4">
            <w:pPr>
              <w:spacing w:line="240" w:lineRule="auto"/>
            </w:pPr>
          </w:p>
        </w:tc>
      </w:tr>
      <w:tr w:rsidR="006A13BE" w:rsidRPr="00A7676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FE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Среда водных растворов: кислая, нейтральная, щелочная. Ионное произведение воды. Водо</w:t>
            </w:r>
            <w:r>
              <w:rPr>
                <w:rFonts w:ascii="Times New Roman" w:hAnsi="Times New Roman"/>
                <w:sz w:val="24"/>
                <w:szCs w:val="24"/>
              </w:rPr>
              <w:t>родный показатель (рН) раствора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19B2">
              <w:rPr>
                <w:rFonts w:ascii="Times New Roman" w:hAnsi="Times New Roman"/>
              </w:rPr>
              <w:t>Д.Определение среды раствора с помощью универсального индикатора.</w:t>
            </w:r>
          </w:p>
        </w:tc>
      </w:tr>
      <w:tr w:rsidR="006A13BE" w:rsidRPr="00A7676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pStyle w:val="a4"/>
              <w:widowControl/>
              <w:autoSpaceDE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</w:t>
            </w:r>
            <w:r w:rsidRPr="00C544C5">
              <w:rPr>
                <w:sz w:val="24"/>
                <w:szCs w:val="24"/>
              </w:rPr>
              <w:t xml:space="preserve"> по теме «Химические реакции». Вычисления массы  продукта реакции, если известна масса исходного вещества, содержащего определенную долю примесей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6119B2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A7676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FE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53" w:type="dxa"/>
          </w:tcPr>
          <w:p w:rsidR="006A13BE" w:rsidRPr="00BC37D3" w:rsidRDefault="006A13BE" w:rsidP="00540E51">
            <w:pPr>
              <w:pStyle w:val="a4"/>
              <w:widowControl/>
              <w:autoSpaceDE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6B2B6B">
              <w:rPr>
                <w:b/>
                <w:i/>
                <w:sz w:val="24"/>
                <w:szCs w:val="24"/>
              </w:rPr>
              <w:t>Контрольная работа №</w:t>
            </w:r>
            <w:r w:rsidR="00540E51">
              <w:rPr>
                <w:b/>
                <w:i/>
                <w:sz w:val="24"/>
                <w:szCs w:val="24"/>
              </w:rPr>
              <w:t>2</w:t>
            </w:r>
            <w:r w:rsidRPr="00C544C5">
              <w:rPr>
                <w:sz w:val="24"/>
                <w:szCs w:val="24"/>
              </w:rPr>
              <w:t xml:space="preserve">  по теме: «Химические реакции»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76767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3FE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6A13BE" w:rsidRDefault="006A13BE" w:rsidP="00EE11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НЕОГРАНИЧЕСКАЯ ХИМИЯ</w:t>
            </w:r>
          </w:p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b/>
                <w:sz w:val="24"/>
                <w:szCs w:val="24"/>
              </w:rPr>
              <w:t>Металлы</w:t>
            </w:r>
            <w:r w:rsidRPr="00C54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27D3">
              <w:rPr>
                <w:rFonts w:ascii="Times New Roman" w:hAnsi="Times New Roman"/>
                <w:sz w:val="24"/>
                <w:szCs w:val="24"/>
              </w:rPr>
              <w:t>(13ч)</w:t>
            </w:r>
          </w:p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 xml:space="preserve"> Анализ результатов контрольной работы.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44C5">
              <w:rPr>
                <w:rFonts w:ascii="Times New Roman" w:hAnsi="Times New Roman"/>
                <w:sz w:val="24"/>
                <w:szCs w:val="24"/>
              </w:rPr>
              <w:t>Положение металлов в периодической системе химических элементов Д.И.Менделеева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6119B2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6119B2">
              <w:rPr>
                <w:rFonts w:ascii="Times New Roman" w:hAnsi="Times New Roman"/>
              </w:rPr>
              <w:t>Л.О.№</w:t>
            </w:r>
            <w:r>
              <w:rPr>
                <w:rFonts w:ascii="Times New Roman" w:hAnsi="Times New Roman"/>
              </w:rPr>
              <w:t xml:space="preserve"> 2</w:t>
            </w:r>
            <w:r w:rsidRPr="006119B2">
              <w:rPr>
                <w:rFonts w:ascii="Times New Roman" w:hAnsi="Times New Roman"/>
              </w:rPr>
              <w:t xml:space="preserve"> «Знакомство с образцами металлов и их рудами».</w:t>
            </w:r>
          </w:p>
          <w:p w:rsidR="006A13BE" w:rsidRPr="00A76767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6A13BE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 чет</w:t>
            </w:r>
          </w:p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верть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26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</w:tcPr>
          <w:p w:rsidR="006A13BE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Повторный инструктаж по ТБ.</w:t>
            </w:r>
          </w:p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 xml:space="preserve">Общие свойства металлов. Электрохимический ряд напряжений металлов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26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</w:tcPr>
          <w:p w:rsidR="006A13BE" w:rsidRPr="00DE6A01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 xml:space="preserve">Общие способы получения металлов.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26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</w:tcPr>
          <w:p w:rsidR="006A13BE" w:rsidRPr="00DE6A01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Электролиз растворов и расплавов веществ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26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253" w:type="dxa"/>
          </w:tcPr>
          <w:p w:rsidR="006A13BE" w:rsidRPr="00DE6A01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Понятие о коррозии метал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лов.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Способы защиты от коррозии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26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253" w:type="dxa"/>
          </w:tcPr>
          <w:p w:rsidR="006A13BE" w:rsidRPr="00DE6A01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Обзор металлов главных подгрупп периодической системы химических элементов (</w:t>
            </w:r>
            <w:r w:rsidRPr="00C544C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544C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C544C5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C544C5">
              <w:rPr>
                <w:rFonts w:ascii="Times New Roman" w:hAnsi="Times New Roman"/>
                <w:sz w:val="24"/>
                <w:szCs w:val="24"/>
              </w:rPr>
              <w:t xml:space="preserve"> группы)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26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253" w:type="dxa"/>
          </w:tcPr>
          <w:p w:rsidR="006A13BE" w:rsidRPr="00DE6A01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Обзор металлов главных подгрупп периодической системы химических элементов(</w:t>
            </w:r>
            <w:r w:rsidRPr="00C544C5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группы)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pStyle w:val="a4"/>
              <w:widowControl/>
              <w:autoSpaceDE/>
              <w:adjustRightInd/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26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253" w:type="dxa"/>
          </w:tcPr>
          <w:p w:rsidR="006A13BE" w:rsidRPr="00AE7F39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Обзор металлов побочных  подгрупп периодической системы химических элементов (медь, цинк, титан)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6119B2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6119B2">
              <w:rPr>
                <w:rFonts w:ascii="Times New Roman" w:hAnsi="Times New Roman"/>
              </w:rPr>
              <w:t>Л.О.№3 «Взаимодействие цинка и железа с растворами кислот и щелочей».</w:t>
            </w: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26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253" w:type="dxa"/>
          </w:tcPr>
          <w:p w:rsidR="006A13BE" w:rsidRPr="00DE6A01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Обзор металлов побочных  подгрупп периодической системы химических элементов (хром, железо, никель, платина)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26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Сплавы металлов.  Оксиды и гидроксиды металлов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26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Расчеты по химическим уравнениям, связанные с массовой долей выхода продукта реа</w:t>
            </w:r>
            <w:r>
              <w:rPr>
                <w:rFonts w:ascii="Times New Roman" w:hAnsi="Times New Roman"/>
                <w:sz w:val="24"/>
                <w:szCs w:val="24"/>
              </w:rPr>
              <w:t>кции от теоретически возможного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26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</w:t>
            </w:r>
            <w:r w:rsidRPr="00C544C5">
              <w:rPr>
                <w:rFonts w:ascii="Times New Roman" w:hAnsi="Times New Roman"/>
                <w:sz w:val="24"/>
                <w:szCs w:val="24"/>
              </w:rPr>
              <w:t xml:space="preserve"> по теме: «Металлы»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26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253" w:type="dxa"/>
          </w:tcPr>
          <w:p w:rsidR="006A13BE" w:rsidRPr="00B6317E" w:rsidRDefault="006A13BE" w:rsidP="00540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B6B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</w:t>
            </w:r>
            <w:r w:rsidR="00540E51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Pr="00C544C5">
              <w:rPr>
                <w:rFonts w:ascii="Times New Roman" w:hAnsi="Times New Roman"/>
                <w:sz w:val="24"/>
                <w:szCs w:val="24"/>
              </w:rPr>
              <w:t>по теме: «Металлы»</w:t>
            </w:r>
            <w:r w:rsidR="00B127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26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pStyle w:val="a4"/>
              <w:widowControl/>
              <w:autoSpaceDE/>
              <w:adjustRightInd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C544C5">
              <w:rPr>
                <w:b/>
                <w:sz w:val="24"/>
                <w:szCs w:val="24"/>
              </w:rPr>
              <w:t>Неметаллы</w:t>
            </w:r>
            <w:r w:rsidR="00B127D3">
              <w:rPr>
                <w:b/>
                <w:sz w:val="24"/>
                <w:szCs w:val="24"/>
              </w:rPr>
              <w:t xml:space="preserve"> ( 8 ч)</w:t>
            </w:r>
          </w:p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Анализ результатов контрольной работы. Обзор свойств неметаллов. Строение и свойства простых веществ – неметаллов.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6119B2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6119B2">
              <w:rPr>
                <w:rFonts w:ascii="Times New Roman" w:hAnsi="Times New Roman"/>
              </w:rPr>
              <w:t>Д.Ознакомление с образцами неметаллов Лабораторная работа №4.</w:t>
            </w:r>
          </w:p>
          <w:p w:rsidR="006A13BE" w:rsidRPr="006119B2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6119B2">
              <w:rPr>
                <w:rFonts w:ascii="Times New Roman" w:hAnsi="Times New Roman"/>
              </w:rPr>
              <w:t xml:space="preserve"> «Знакомство с образцами неметаллов и их природными соединениями».</w:t>
            </w: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26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253" w:type="dxa"/>
          </w:tcPr>
          <w:p w:rsidR="006A13BE" w:rsidRPr="00145931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Окислительно-восстановительные свойства типичных неметаллов.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6119B2" w:rsidRDefault="006A13BE" w:rsidP="00EE11D4">
            <w:pPr>
              <w:spacing w:after="0" w:line="240" w:lineRule="auto"/>
            </w:pPr>
            <w:r w:rsidRPr="006119B2">
              <w:rPr>
                <w:rFonts w:ascii="Times New Roman" w:hAnsi="Times New Roman"/>
              </w:rPr>
              <w:t>Д. горение серы, фосфора, железа, магния в кислороде</w:t>
            </w:r>
            <w:r w:rsidRPr="006119B2">
              <w:t>.</w:t>
            </w: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26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 xml:space="preserve">Оксиды неметаллов </w:t>
            </w:r>
          </w:p>
          <w:p w:rsidR="006A13BE" w:rsidRPr="00C544C5" w:rsidRDefault="006A13BE" w:rsidP="00EE11D4">
            <w:pPr>
              <w:pStyle w:val="a4"/>
              <w:widowControl/>
              <w:autoSpaceDE/>
              <w:adjustRightInd/>
              <w:spacing w:line="240" w:lineRule="auto"/>
              <w:jc w:val="left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6119B2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6119B2">
              <w:rPr>
                <w:rFonts w:ascii="Times New Roman" w:hAnsi="Times New Roman"/>
              </w:rPr>
              <w:t>Д. Образцы оксидов неметаллов и кислородсодержащих кислот</w:t>
            </w: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26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253" w:type="dxa"/>
          </w:tcPr>
          <w:p w:rsidR="006A13BE" w:rsidRPr="00B6317E" w:rsidRDefault="006A13BE" w:rsidP="00EE11D4">
            <w:pPr>
              <w:pStyle w:val="a4"/>
              <w:widowControl/>
              <w:autoSpaceDE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C544C5">
              <w:rPr>
                <w:sz w:val="24"/>
                <w:szCs w:val="24"/>
              </w:rPr>
              <w:t>Кислородсодержащие кислоты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26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253" w:type="dxa"/>
          </w:tcPr>
          <w:p w:rsidR="006A13BE" w:rsidRPr="00B6317E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 xml:space="preserve">Окислительные свойства азотной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серной </w:t>
            </w:r>
            <w:r w:rsidRPr="00C544C5">
              <w:rPr>
                <w:rFonts w:ascii="Times New Roman" w:hAnsi="Times New Roman"/>
                <w:sz w:val="24"/>
                <w:szCs w:val="24"/>
              </w:rPr>
              <w:t>кислот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26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pStyle w:val="a4"/>
              <w:widowControl/>
              <w:autoSpaceDE/>
              <w:adjustRightInd/>
              <w:spacing w:line="240" w:lineRule="auto"/>
              <w:jc w:val="left"/>
              <w:rPr>
                <w:sz w:val="24"/>
                <w:szCs w:val="24"/>
                <w:lang w:val="en-US"/>
              </w:rPr>
            </w:pPr>
            <w:r w:rsidRPr="00C544C5">
              <w:rPr>
                <w:sz w:val="24"/>
                <w:szCs w:val="24"/>
              </w:rPr>
              <w:t>Водородные соединения неметаллов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26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</w:t>
            </w:r>
            <w:r w:rsidRPr="00C544C5">
              <w:rPr>
                <w:rFonts w:ascii="Times New Roman" w:hAnsi="Times New Roman"/>
                <w:sz w:val="24"/>
                <w:szCs w:val="24"/>
              </w:rPr>
              <w:t xml:space="preserve"> по теме: «Неметаллы»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6119B2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6119B2">
              <w:rPr>
                <w:rFonts w:ascii="Times New Roman" w:hAnsi="Times New Roman"/>
              </w:rPr>
              <w:t>Л.О. №5.</w:t>
            </w:r>
          </w:p>
          <w:p w:rsidR="006A13BE" w:rsidRPr="00A25BDD" w:rsidRDefault="006A13BE" w:rsidP="00EE11D4">
            <w:pPr>
              <w:pStyle w:val="a4"/>
              <w:widowControl/>
              <w:autoSpaceDE/>
              <w:adjustRightInd/>
              <w:spacing w:line="240" w:lineRule="auto"/>
              <w:jc w:val="left"/>
              <w:rPr>
                <w:sz w:val="22"/>
                <w:szCs w:val="22"/>
              </w:rPr>
            </w:pPr>
            <w:r w:rsidRPr="006119B2">
              <w:rPr>
                <w:sz w:val="22"/>
                <w:szCs w:val="22"/>
              </w:rPr>
              <w:t xml:space="preserve">«Распознавание хлоридов, сульфатов, </w:t>
            </w:r>
            <w:r w:rsidRPr="006119B2">
              <w:rPr>
                <w:sz w:val="22"/>
                <w:szCs w:val="22"/>
              </w:rPr>
              <w:lastRenderedPageBreak/>
              <w:t>карбонатов».</w:t>
            </w: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26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253" w:type="dxa"/>
          </w:tcPr>
          <w:p w:rsidR="006A13BE" w:rsidRPr="00C544C5" w:rsidRDefault="006A13BE" w:rsidP="00540E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B6B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</w:t>
            </w:r>
            <w:r w:rsidRPr="006B2B6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B2B6B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  <w:r w:rsidR="00540E51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Pr="00C544C5">
              <w:rPr>
                <w:rFonts w:ascii="Times New Roman" w:hAnsi="Times New Roman"/>
                <w:sz w:val="24"/>
                <w:szCs w:val="24"/>
              </w:rPr>
              <w:t xml:space="preserve"> по теме: «Неметаллы»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:rsidR="006A13BE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IV </w:t>
            </w:r>
            <w:r>
              <w:rPr>
                <w:rFonts w:ascii="Times New Roman" w:hAnsi="Times New Roman"/>
                <w:sz w:val="24"/>
                <w:szCs w:val="24"/>
              </w:rPr>
              <w:t>чет</w:t>
            </w:r>
          </w:p>
          <w:p w:rsidR="006A13BE" w:rsidRPr="00145931" w:rsidRDefault="006A13BE" w:rsidP="00EE11D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верть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253" w:type="dxa"/>
          </w:tcPr>
          <w:p w:rsidR="006A13BE" w:rsidRPr="0055702D" w:rsidRDefault="006A13BE" w:rsidP="00EE11D4">
            <w:pPr>
              <w:pStyle w:val="a4"/>
              <w:widowControl/>
              <w:autoSpaceDE/>
              <w:adjustRightInd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C544C5">
              <w:rPr>
                <w:b/>
                <w:sz w:val="24"/>
                <w:szCs w:val="24"/>
              </w:rPr>
              <w:t>Генетическая связь неорганических и органических веществ</w:t>
            </w:r>
            <w:r>
              <w:rPr>
                <w:b/>
                <w:sz w:val="24"/>
                <w:szCs w:val="24"/>
              </w:rPr>
              <w:t>. Практикум</w:t>
            </w:r>
            <w:r w:rsidR="00B127D3">
              <w:rPr>
                <w:b/>
                <w:sz w:val="24"/>
                <w:szCs w:val="24"/>
              </w:rPr>
              <w:t xml:space="preserve"> (17 ч)</w:t>
            </w:r>
          </w:p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Анализ результатов контрольной работы. Генетическая связь неорганических веществ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145931" w:rsidRDefault="006A13BE" w:rsidP="00EE11D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253" w:type="dxa"/>
          </w:tcPr>
          <w:p w:rsidR="006A13BE" w:rsidRPr="0016620B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Генетическая связь органичес</w:t>
            </w:r>
            <w:r>
              <w:rPr>
                <w:rFonts w:ascii="Times New Roman" w:hAnsi="Times New Roman"/>
                <w:sz w:val="24"/>
                <w:szCs w:val="24"/>
              </w:rPr>
              <w:t>ких веществ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253" w:type="dxa"/>
          </w:tcPr>
          <w:p w:rsidR="006A13BE" w:rsidRPr="00B6317E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Генетическая связь неорганических веществ и органических веществ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253" w:type="dxa"/>
          </w:tcPr>
          <w:p w:rsidR="006A13BE" w:rsidRPr="006B2B6B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B6B">
              <w:rPr>
                <w:rFonts w:ascii="Times New Roman" w:hAnsi="Times New Roman"/>
                <w:sz w:val="24"/>
                <w:szCs w:val="24"/>
              </w:rPr>
              <w:t>Инструктаж по ТБ</w:t>
            </w:r>
          </w:p>
          <w:p w:rsidR="006A13BE" w:rsidRPr="00BF59B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B6B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№3</w:t>
            </w:r>
            <w:r w:rsidRPr="00C544C5">
              <w:rPr>
                <w:rFonts w:ascii="Times New Roman" w:hAnsi="Times New Roman"/>
                <w:b/>
                <w:sz w:val="24"/>
                <w:szCs w:val="24"/>
              </w:rPr>
              <w:t xml:space="preserve">  «</w:t>
            </w:r>
            <w:r w:rsidRPr="00C544C5">
              <w:rPr>
                <w:rFonts w:ascii="Times New Roman" w:hAnsi="Times New Roman"/>
                <w:sz w:val="24"/>
                <w:szCs w:val="24"/>
              </w:rPr>
              <w:t>Решение экспериментальных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задач по неорганической химии»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Инструктаж по ТБ</w:t>
            </w:r>
          </w:p>
          <w:p w:rsidR="006A13BE" w:rsidRPr="00BF59B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B6B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 №4</w:t>
            </w:r>
            <w:r w:rsidRPr="00C544C5">
              <w:rPr>
                <w:rFonts w:ascii="Times New Roman" w:hAnsi="Times New Roman"/>
                <w:b/>
                <w:sz w:val="24"/>
                <w:szCs w:val="24"/>
              </w:rPr>
              <w:t xml:space="preserve">  «</w:t>
            </w:r>
            <w:r w:rsidRPr="00C544C5">
              <w:rPr>
                <w:rFonts w:ascii="Times New Roman" w:hAnsi="Times New Roman"/>
                <w:sz w:val="24"/>
                <w:szCs w:val="24"/>
              </w:rPr>
              <w:t>Решение экспериментальн</w:t>
            </w:r>
            <w:r>
              <w:rPr>
                <w:rFonts w:ascii="Times New Roman" w:hAnsi="Times New Roman"/>
                <w:sz w:val="24"/>
                <w:szCs w:val="24"/>
              </w:rPr>
              <w:t>ых задач по органической химии»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Инструктаж по ТБ</w:t>
            </w:r>
          </w:p>
          <w:p w:rsidR="006A13BE" w:rsidRPr="00BF59B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2B6B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№5</w:t>
            </w:r>
            <w:r w:rsidRPr="00C544C5">
              <w:rPr>
                <w:rFonts w:ascii="Times New Roman" w:hAnsi="Times New Roman"/>
                <w:sz w:val="24"/>
                <w:szCs w:val="24"/>
              </w:rPr>
              <w:t xml:space="preserve"> «Решение экспериментальных зада</w:t>
            </w:r>
            <w:r>
              <w:rPr>
                <w:rFonts w:ascii="Times New Roman" w:hAnsi="Times New Roman"/>
                <w:sz w:val="24"/>
                <w:szCs w:val="24"/>
              </w:rPr>
              <w:t>ч по теме «Металлы и неметаллы»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Инструктаж по ТБ</w:t>
            </w:r>
          </w:p>
          <w:p w:rsidR="006A13BE" w:rsidRPr="006B2B6B" w:rsidRDefault="006A13BE" w:rsidP="00EE11D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B2B6B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 6</w:t>
            </w:r>
          </w:p>
          <w:p w:rsidR="006A13BE" w:rsidRPr="00BF59B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«Получение, с</w:t>
            </w:r>
            <w:r>
              <w:rPr>
                <w:rFonts w:ascii="Times New Roman" w:hAnsi="Times New Roman"/>
                <w:sz w:val="24"/>
                <w:szCs w:val="24"/>
              </w:rPr>
              <w:t>обирание и распознавание газов»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Бытовая химическая грамотность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253" w:type="dxa"/>
          </w:tcPr>
          <w:p w:rsidR="006A13BE" w:rsidRPr="00B6317E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Вычисление массовой доли элемента в веществе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253" w:type="dxa"/>
          </w:tcPr>
          <w:p w:rsidR="006A13BE" w:rsidRPr="00B6317E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 xml:space="preserve">Решение задач </w:t>
            </w:r>
            <w:r>
              <w:rPr>
                <w:rFonts w:ascii="Times New Roman" w:hAnsi="Times New Roman"/>
                <w:sz w:val="24"/>
                <w:szCs w:val="24"/>
              </w:rPr>
              <w:t>на нахождение формул органических веществ</w:t>
            </w:r>
            <w:r w:rsidRPr="00C54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44C5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Pr="00C54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вычисление массовой доли растворённого вещества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253" w:type="dxa"/>
          </w:tcPr>
          <w:p w:rsidR="006A13BE" w:rsidRPr="009F1481" w:rsidRDefault="006A13BE" w:rsidP="00EE11D4">
            <w:pPr>
              <w:pStyle w:val="a4"/>
              <w:widowControl/>
              <w:autoSpaceDE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9F1481">
              <w:rPr>
                <w:sz w:val="24"/>
                <w:szCs w:val="24"/>
              </w:rPr>
              <w:t xml:space="preserve">Решение </w:t>
            </w:r>
            <w:r>
              <w:rPr>
                <w:sz w:val="24"/>
                <w:szCs w:val="24"/>
              </w:rPr>
              <w:t>задач на вычисление массовой доли выхода продукта реакции от теоретического возможного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253" w:type="dxa"/>
          </w:tcPr>
          <w:p w:rsidR="006A13BE" w:rsidRPr="009F1481" w:rsidRDefault="006A13BE" w:rsidP="00EE11D4">
            <w:pPr>
              <w:pStyle w:val="a4"/>
              <w:widowControl/>
              <w:autoSpaceDE/>
              <w:adjustRightInd/>
              <w:spacing w:line="240" w:lineRule="auto"/>
              <w:jc w:val="left"/>
              <w:rPr>
                <w:sz w:val="24"/>
                <w:szCs w:val="24"/>
              </w:rPr>
            </w:pPr>
            <w:r w:rsidRPr="009F1481">
              <w:rPr>
                <w:sz w:val="24"/>
                <w:szCs w:val="24"/>
              </w:rPr>
              <w:t xml:space="preserve">Решение </w:t>
            </w:r>
            <w:r>
              <w:rPr>
                <w:sz w:val="24"/>
                <w:szCs w:val="24"/>
              </w:rPr>
              <w:t>задач на вычисление объёмной доли выхода продукта реакции от теоретического возможного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Pr="0021626D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253" w:type="dxa"/>
          </w:tcPr>
          <w:p w:rsidR="006A13BE" w:rsidRPr="00C544C5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примеси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253" w:type="dxa"/>
          </w:tcPr>
          <w:p w:rsidR="006A13BE" w:rsidRPr="0016620B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смеси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253" w:type="dxa"/>
          </w:tcPr>
          <w:p w:rsidR="006A13BE" w:rsidRPr="0016620B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курсу химии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A13BE" w:rsidRPr="007E3FE7" w:rsidTr="00EE11D4"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A13BE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253" w:type="dxa"/>
          </w:tcPr>
          <w:p w:rsidR="006A13BE" w:rsidRPr="006B2B6B" w:rsidRDefault="004149DE" w:rsidP="00EE11D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Зачёт по решению расчётных задач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A13BE" w:rsidRPr="007E3FE7" w:rsidRDefault="006A13BE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A13BE" w:rsidRPr="00A25BDD" w:rsidRDefault="006A13BE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8180A" w:rsidRDefault="00C8180A"/>
    <w:sectPr w:rsidR="00C8180A" w:rsidSect="00540E51">
      <w:footerReference w:type="default" r:id="rId7"/>
      <w:pgSz w:w="11906" w:h="16838"/>
      <w:pgMar w:top="1134" w:right="850" w:bottom="1134" w:left="851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B21" w:rsidRDefault="002B4B21" w:rsidP="00540E51">
      <w:pPr>
        <w:spacing w:after="0" w:line="240" w:lineRule="auto"/>
      </w:pPr>
      <w:r>
        <w:separator/>
      </w:r>
    </w:p>
  </w:endnote>
  <w:endnote w:type="continuationSeparator" w:id="1">
    <w:p w:rsidR="002B4B21" w:rsidRDefault="002B4B21" w:rsidP="0054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7481"/>
      <w:docPartObj>
        <w:docPartGallery w:val="Page Numbers (Bottom of Page)"/>
        <w:docPartUnique/>
      </w:docPartObj>
    </w:sdtPr>
    <w:sdtContent>
      <w:p w:rsidR="00540E51" w:rsidRDefault="002D1EE4">
        <w:pPr>
          <w:pStyle w:val="a8"/>
          <w:jc w:val="right"/>
        </w:pPr>
        <w:fldSimple w:instr=" PAGE   \* MERGEFORMAT ">
          <w:r w:rsidR="009E67DB">
            <w:rPr>
              <w:noProof/>
            </w:rPr>
            <w:t>2</w:t>
          </w:r>
        </w:fldSimple>
      </w:p>
    </w:sdtContent>
  </w:sdt>
  <w:p w:rsidR="00540E51" w:rsidRDefault="00540E5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B21" w:rsidRDefault="002B4B21" w:rsidP="00540E51">
      <w:pPr>
        <w:spacing w:after="0" w:line="240" w:lineRule="auto"/>
      </w:pPr>
      <w:r>
        <w:separator/>
      </w:r>
    </w:p>
  </w:footnote>
  <w:footnote w:type="continuationSeparator" w:id="1">
    <w:p w:rsidR="002B4B21" w:rsidRDefault="002B4B21" w:rsidP="00540E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13BE"/>
    <w:rsid w:val="00060E72"/>
    <w:rsid w:val="00083772"/>
    <w:rsid w:val="000E6755"/>
    <w:rsid w:val="00113AD2"/>
    <w:rsid w:val="002B4B21"/>
    <w:rsid w:val="002B56B7"/>
    <w:rsid w:val="002D1EE4"/>
    <w:rsid w:val="004149DE"/>
    <w:rsid w:val="00540E51"/>
    <w:rsid w:val="006A13BE"/>
    <w:rsid w:val="00732CB9"/>
    <w:rsid w:val="007737D4"/>
    <w:rsid w:val="0088582E"/>
    <w:rsid w:val="009A40B8"/>
    <w:rsid w:val="009E67DB"/>
    <w:rsid w:val="00A4584D"/>
    <w:rsid w:val="00AD1E57"/>
    <w:rsid w:val="00AE16BE"/>
    <w:rsid w:val="00B01DFE"/>
    <w:rsid w:val="00B125B7"/>
    <w:rsid w:val="00B127D3"/>
    <w:rsid w:val="00C8180A"/>
    <w:rsid w:val="00EB2481"/>
    <w:rsid w:val="00F82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3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13BE"/>
    <w:pPr>
      <w:spacing w:before="30" w:after="3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4">
    <w:name w:val="Body Text"/>
    <w:basedOn w:val="a"/>
    <w:link w:val="a5"/>
    <w:rsid w:val="006A13BE"/>
    <w:pPr>
      <w:widowControl w:val="0"/>
      <w:autoSpaceDE w:val="0"/>
      <w:autoSpaceDN w:val="0"/>
      <w:adjustRightInd w:val="0"/>
      <w:spacing w:after="0" w:line="30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6A13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540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40E5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40E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40E5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3797E2-F227-4F90-AB61-C5DFC8586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1239</Words>
  <Characters>7064</Characters>
  <Application>Microsoft Office Word</Application>
  <DocSecurity>0</DocSecurity>
  <Lines>58</Lines>
  <Paragraphs>16</Paragraphs>
  <ScaleCrop>false</ScaleCrop>
  <Company/>
  <LinksUpToDate>false</LinksUpToDate>
  <CharactersWithSpaces>8287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admin</cp:lastModifiedBy>
  <cp:revision>2</cp:revision>
  <dcterms:created xsi:type="dcterms:W3CDTF">2017-10-18T10:07:00Z</dcterms:created>
  <dcterms:modified xsi:type="dcterms:W3CDTF">2017-10-18T10:07:00Z</dcterms:modified>
</cp:coreProperties>
</file>